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4" w:rsidRDefault="00262224">
      <w:pPr>
        <w:pStyle w:val="BodyText"/>
        <w:rPr>
          <w:sz w:val="20"/>
        </w:rPr>
      </w:pPr>
    </w:p>
    <w:p w:rsidR="00262224" w:rsidRDefault="00262224">
      <w:pPr>
        <w:pStyle w:val="BodyText"/>
        <w:rPr>
          <w:sz w:val="20"/>
        </w:rPr>
      </w:pPr>
    </w:p>
    <w:p w:rsidR="00262224" w:rsidRDefault="00262224">
      <w:pPr>
        <w:pStyle w:val="BodyText"/>
        <w:spacing w:before="6"/>
        <w:rPr>
          <w:sz w:val="26"/>
        </w:rPr>
      </w:pPr>
    </w:p>
    <w:p w:rsidR="00262224" w:rsidRDefault="00BB6CF4">
      <w:pPr>
        <w:pStyle w:val="Heading1"/>
        <w:spacing w:before="90"/>
        <w:ind w:left="4016" w:right="4105"/>
        <w:jc w:val="center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-515580</wp:posOffset>
            </wp:positionV>
            <wp:extent cx="813206" cy="7150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06" cy="7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UGOVOR</w:t>
      </w:r>
      <w:r>
        <w:rPr>
          <w:spacing w:val="-2"/>
        </w:rPr>
        <w:t xml:space="preserve"> </w:t>
      </w:r>
      <w:r>
        <w:t>O POSREDOVANJU</w:t>
      </w:r>
    </w:p>
    <w:p w:rsidR="00262224" w:rsidRDefault="00BB6CF4">
      <w:pPr>
        <w:tabs>
          <w:tab w:val="left" w:pos="6020"/>
          <w:tab w:val="left" w:pos="6742"/>
        </w:tabs>
        <w:spacing w:before="101"/>
        <w:ind w:left="4714"/>
        <w:rPr>
          <w:b/>
          <w:sz w:val="24"/>
        </w:rPr>
      </w:pPr>
      <w:r>
        <w:rPr>
          <w:b/>
          <w:sz w:val="24"/>
        </w:rPr>
        <w:t>Broj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62224" w:rsidRDefault="00BB6CF4">
      <w:pPr>
        <w:pStyle w:val="BodyText"/>
        <w:tabs>
          <w:tab w:val="left" w:pos="3628"/>
          <w:tab w:val="left" w:pos="6654"/>
        </w:tabs>
        <w:spacing w:before="96"/>
        <w:ind w:left="299"/>
      </w:pPr>
      <w:r>
        <w:t>Zaključen</w:t>
      </w:r>
      <w:r>
        <w:rPr>
          <w:spacing w:val="-3"/>
        </w:rPr>
        <w:t xml:space="preserve"> </w:t>
      </w:r>
      <w:r>
        <w:t>dana</w:t>
      </w:r>
      <w:r>
        <w:rPr>
          <w:u w:val="single"/>
        </w:rPr>
        <w:tab/>
      </w:r>
      <w:r>
        <w:t>godine u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izmeĎu:</w:t>
      </w:r>
    </w:p>
    <w:p w:rsidR="00262224" w:rsidRDefault="00BB6CF4">
      <w:pPr>
        <w:pStyle w:val="BodyText"/>
        <w:spacing w:before="1"/>
        <w:ind w:left="299" w:right="447"/>
      </w:pPr>
      <w:r>
        <w:t>Agencije za nekretnine “PROSTOR”, matični broj 60809674, PIB 105162028, Registar posrednika broj 028, koju zastupa</w:t>
      </w:r>
      <w:r>
        <w:rPr>
          <w:spacing w:val="-52"/>
        </w:rPr>
        <w:t xml:space="preserve"> </w:t>
      </w:r>
      <w:r>
        <w:t>preduzetnik</w:t>
      </w:r>
      <w:r>
        <w:rPr>
          <w:spacing w:val="-5"/>
        </w:rPr>
        <w:t xml:space="preserve"> </w:t>
      </w:r>
      <w:r>
        <w:t>Jovanović Branislav, kao POSREDNIKA</w:t>
      </w:r>
      <w:r>
        <w:rPr>
          <w:spacing w:val="1"/>
        </w:rPr>
        <w:t xml:space="preserve"> </w:t>
      </w:r>
      <w:r>
        <w:t>i</w:t>
      </w:r>
    </w:p>
    <w:p w:rsidR="00262224" w:rsidRDefault="00262224">
      <w:pPr>
        <w:pStyle w:val="BodyText"/>
        <w:rPr>
          <w:sz w:val="20"/>
        </w:rPr>
      </w:pPr>
    </w:p>
    <w:p w:rsidR="00262224" w:rsidRDefault="00655BC5">
      <w:pPr>
        <w:pStyle w:val="BodyText"/>
        <w:spacing w:before="2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84593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9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1"/>
                            <a:gd name="T2" fmla="+- 0 11500 720"/>
                            <a:gd name="T3" fmla="*/ T2 w 10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1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7D63" id="Freeform 6" o:spid="_x0000_s1026" style="position:absolute;margin-left:36pt;margin-top:10.95pt;width:53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" path="m,l10780,e" filled="f" strokeweight=".15578mm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262224" w:rsidRDefault="00BB6CF4">
      <w:pPr>
        <w:pStyle w:val="BodyText"/>
        <w:spacing w:line="222" w:lineRule="exact"/>
        <w:ind w:left="299"/>
      </w:pPr>
      <w:r>
        <w:t>naziv</w:t>
      </w:r>
      <w:r>
        <w:rPr>
          <w:spacing w:val="-4"/>
        </w:rPr>
        <w:t xml:space="preserve"> </w:t>
      </w:r>
      <w:r>
        <w:t>firme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zastupnik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przime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fizička</w:t>
      </w:r>
      <w:r>
        <w:rPr>
          <w:spacing w:val="-1"/>
        </w:rPr>
        <w:t xml:space="preserve"> </w:t>
      </w:r>
      <w:r>
        <w:t>lica/</w:t>
      </w:r>
    </w:p>
    <w:p w:rsidR="00262224" w:rsidRDefault="00262224">
      <w:pPr>
        <w:pStyle w:val="BodyText"/>
        <w:rPr>
          <w:sz w:val="20"/>
        </w:rPr>
      </w:pPr>
    </w:p>
    <w:p w:rsidR="00262224" w:rsidRDefault="00655BC5">
      <w:pPr>
        <w:pStyle w:val="BodyText"/>
        <w:spacing w:before="2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21538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788"/>
                            <a:gd name="T2" fmla="+- 0 10508 720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3872" id="Freeform 5" o:spid="_x0000_s1026" style="position:absolute;margin-left:36pt;margin-top:10.9pt;width:489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" path="m,l9788,e" filled="f" strokeweight=".15578mm">
                <v:path arrowok="t" o:connecttype="custom" o:connectlocs="0,0;6215380,0" o:connectangles="0,0"/>
                <w10:wrap type="topAndBottom" anchorx="page"/>
              </v:shape>
            </w:pict>
          </mc:Fallback>
        </mc:AlternateContent>
      </w:r>
    </w:p>
    <w:p w:rsidR="00262224" w:rsidRDefault="00BB6CF4">
      <w:pPr>
        <w:pStyle w:val="BodyText"/>
        <w:spacing w:line="224" w:lineRule="exact"/>
        <w:ind w:left="299"/>
      </w:pPr>
      <w:r>
        <w:t>mesto,</w:t>
      </w:r>
      <w:r>
        <w:rPr>
          <w:spacing w:val="-1"/>
        </w:rPr>
        <w:t xml:space="preserve"> </w:t>
      </w:r>
      <w:r>
        <w:t>ulica</w:t>
      </w:r>
      <w:r>
        <w:rPr>
          <w:spacing w:val="-3"/>
        </w:rPr>
        <w:t xml:space="preserve"> </w:t>
      </w:r>
      <w:r>
        <w:t>i broj,</w:t>
      </w:r>
    </w:p>
    <w:p w:rsidR="00262224" w:rsidRDefault="00BB6CF4">
      <w:pPr>
        <w:pStyle w:val="BodyText"/>
        <w:tabs>
          <w:tab w:val="left" w:pos="6406"/>
        </w:tabs>
        <w:spacing w:before="200"/>
        <w:ind w:left="3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matični</w:t>
      </w:r>
      <w:r>
        <w:rPr>
          <w:spacing w:val="-2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firme/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fizička</w:t>
      </w:r>
      <w:r>
        <w:rPr>
          <w:spacing w:val="-2"/>
        </w:rPr>
        <w:t xml:space="preserve"> </w:t>
      </w:r>
      <w:r>
        <w:t>lica</w:t>
      </w:r>
      <w:r>
        <w:rPr>
          <w:spacing w:val="-5"/>
        </w:rPr>
        <w:t xml:space="preserve"> </w:t>
      </w:r>
      <w:r w:rsidR="00655BC5">
        <w:rPr>
          <w:spacing w:val="-5"/>
        </w:rPr>
        <w:t xml:space="preserve"> ili zastupnika </w:t>
      </w:r>
      <w:r>
        <w:t>JMBG,</w:t>
      </w:r>
    </w:p>
    <w:p w:rsidR="00262224" w:rsidRDefault="00BB6CF4">
      <w:pPr>
        <w:pStyle w:val="BodyText"/>
        <w:tabs>
          <w:tab w:val="left" w:pos="6021"/>
        </w:tabs>
        <w:spacing w:before="201"/>
        <w:ind w:lef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broj</w:t>
      </w:r>
      <w:r>
        <w:rPr>
          <w:spacing w:val="-2"/>
        </w:rPr>
        <w:t xml:space="preserve"> </w:t>
      </w:r>
      <w:r>
        <w:t>LK</w:t>
      </w:r>
      <w:r>
        <w:rPr>
          <w:spacing w:val="-2"/>
        </w:rPr>
        <w:t xml:space="preserve"> </w:t>
      </w:r>
      <w:r>
        <w:t>/za</w:t>
      </w:r>
      <w:r>
        <w:rPr>
          <w:spacing w:val="-2"/>
        </w:rPr>
        <w:t xml:space="preserve"> </w:t>
      </w:r>
      <w:r>
        <w:t>fizička</w:t>
      </w:r>
      <w:r>
        <w:rPr>
          <w:spacing w:val="-3"/>
        </w:rPr>
        <w:t xml:space="preserve"> </w:t>
      </w:r>
      <w:r>
        <w:t>lica</w:t>
      </w:r>
      <w:r w:rsidR="00655BC5">
        <w:t xml:space="preserve"> ili zastupnika</w:t>
      </w:r>
      <w:r>
        <w:t>/</w:t>
      </w:r>
    </w:p>
    <w:p w:rsidR="00262224" w:rsidRDefault="00BB6CF4">
      <w:pPr>
        <w:pStyle w:val="BodyText"/>
        <w:tabs>
          <w:tab w:val="left" w:pos="4812"/>
        </w:tabs>
        <w:spacing w:before="201"/>
        <w:ind w:lef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PIB /za pravna</w:t>
      </w:r>
      <w:r>
        <w:rPr>
          <w:spacing w:val="-3"/>
        </w:rPr>
        <w:t xml:space="preserve"> </w:t>
      </w:r>
      <w:r>
        <w:t>lica/,</w:t>
      </w:r>
    </w:p>
    <w:p w:rsidR="00262224" w:rsidRDefault="00BB6CF4">
      <w:pPr>
        <w:pStyle w:val="BodyText"/>
        <w:tabs>
          <w:tab w:val="left" w:pos="3492"/>
          <w:tab w:val="left" w:pos="8723"/>
        </w:tabs>
        <w:spacing w:before="198"/>
        <w:ind w:lef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kontakt</w:t>
      </w:r>
      <w:r>
        <w:rPr>
          <w:spacing w:val="-4"/>
        </w:rPr>
        <w:t xml:space="preserve"> </w:t>
      </w:r>
      <w:r>
        <w:t>telefon,</w:t>
      </w:r>
      <w:r>
        <w:rPr>
          <w:u w:val="single"/>
        </w:rPr>
        <w:tab/>
      </w:r>
      <w:r>
        <w:t>mail adresa</w:t>
      </w:r>
    </w:p>
    <w:p w:rsidR="00262224" w:rsidRDefault="00262224">
      <w:pPr>
        <w:pStyle w:val="BodyText"/>
        <w:rPr>
          <w:sz w:val="24"/>
        </w:rPr>
      </w:pPr>
    </w:p>
    <w:p w:rsidR="00262224" w:rsidRDefault="00BB6CF4">
      <w:pPr>
        <w:spacing w:before="178"/>
        <w:ind w:left="1740" w:right="423" w:firstLine="405"/>
        <w:jc w:val="both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1381943</wp:posOffset>
            </wp:positionH>
            <wp:positionV relativeFrom="paragraph">
              <wp:posOffset>50915</wp:posOffset>
            </wp:positionV>
            <wp:extent cx="113323" cy="1143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3" cy="114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Želim status anonimnog nalogodavca (Čekiranjem ovog polja podaci o nalogodavcu su poznati isključivo</w:t>
      </w:r>
      <w:r>
        <w:rPr>
          <w:spacing w:val="1"/>
          <w:sz w:val="20"/>
        </w:rPr>
        <w:t xml:space="preserve"> </w:t>
      </w:r>
      <w:r>
        <w:rPr>
          <w:sz w:val="20"/>
        </w:rPr>
        <w:t>posredniku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momenta zaključenja</w:t>
      </w:r>
      <w:r>
        <w:rPr>
          <w:spacing w:val="-1"/>
          <w:sz w:val="20"/>
        </w:rPr>
        <w:t xml:space="preserve"> </w:t>
      </w:r>
      <w:r>
        <w:rPr>
          <w:sz w:val="20"/>
        </w:rPr>
        <w:t>ugovora o</w:t>
      </w:r>
      <w:r>
        <w:rPr>
          <w:spacing w:val="1"/>
          <w:sz w:val="20"/>
        </w:rPr>
        <w:t xml:space="preserve"> </w:t>
      </w:r>
      <w:r>
        <w:rPr>
          <w:sz w:val="20"/>
        </w:rPr>
        <w:t>prodaji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1"/>
          <w:sz w:val="20"/>
        </w:rPr>
        <w:t xml:space="preserve"> </w:t>
      </w:r>
      <w:r>
        <w:rPr>
          <w:sz w:val="20"/>
        </w:rPr>
        <w:t>zakupu)</w:t>
      </w:r>
    </w:p>
    <w:p w:rsidR="00262224" w:rsidRDefault="00262224">
      <w:pPr>
        <w:pStyle w:val="BodyText"/>
      </w:pPr>
    </w:p>
    <w:p w:rsidR="00262224" w:rsidRDefault="00262224">
      <w:pPr>
        <w:pStyle w:val="BodyText"/>
        <w:spacing w:before="6"/>
        <w:rPr>
          <w:sz w:val="17"/>
        </w:rPr>
      </w:pPr>
    </w:p>
    <w:p w:rsidR="00262224" w:rsidRDefault="00BB6CF4">
      <w:pPr>
        <w:spacing w:before="1"/>
        <w:ind w:left="1740" w:right="414" w:firstLine="405"/>
        <w:jc w:val="both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1381943</wp:posOffset>
            </wp:positionH>
            <wp:positionV relativeFrom="paragraph">
              <wp:posOffset>-61988</wp:posOffset>
            </wp:positionV>
            <wp:extent cx="113323" cy="11431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3" cy="114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Klauzula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ekskluzivnom</w:t>
      </w:r>
      <w:r>
        <w:rPr>
          <w:spacing w:val="1"/>
          <w:sz w:val="20"/>
        </w:rPr>
        <w:t xml:space="preserve"> </w:t>
      </w:r>
      <w:r>
        <w:rPr>
          <w:sz w:val="20"/>
        </w:rPr>
        <w:t>posredovanju</w:t>
      </w:r>
      <w:r>
        <w:rPr>
          <w:spacing w:val="1"/>
          <w:sz w:val="20"/>
        </w:rPr>
        <w:t xml:space="preserve"> </w:t>
      </w:r>
      <w:r>
        <w:rPr>
          <w:sz w:val="20"/>
        </w:rPr>
        <w:t>/čekiranjem</w:t>
      </w:r>
      <w:r>
        <w:rPr>
          <w:spacing w:val="1"/>
          <w:sz w:val="20"/>
        </w:rPr>
        <w:t xml:space="preserve"> </w:t>
      </w:r>
      <w:r>
        <w:rPr>
          <w:sz w:val="20"/>
        </w:rPr>
        <w:t>ovog</w:t>
      </w:r>
      <w:r>
        <w:rPr>
          <w:spacing w:val="1"/>
          <w:sz w:val="20"/>
        </w:rPr>
        <w:t xml:space="preserve"> </w:t>
      </w:r>
      <w:r>
        <w:rPr>
          <w:sz w:val="20"/>
        </w:rPr>
        <w:t>polja</w:t>
      </w:r>
      <w:r>
        <w:rPr>
          <w:spacing w:val="1"/>
          <w:sz w:val="20"/>
        </w:rPr>
        <w:t xml:space="preserve"> </w:t>
      </w:r>
      <w:r>
        <w:rPr>
          <w:sz w:val="20"/>
        </w:rPr>
        <w:t>prihvatam</w:t>
      </w:r>
      <w:r>
        <w:rPr>
          <w:spacing w:val="1"/>
          <w:sz w:val="20"/>
        </w:rPr>
        <w:t xml:space="preserve"> </w:t>
      </w:r>
      <w:r>
        <w:rPr>
          <w:sz w:val="20"/>
        </w:rPr>
        <w:t>zaključenje</w:t>
      </w:r>
      <w:r>
        <w:rPr>
          <w:spacing w:val="1"/>
          <w:sz w:val="20"/>
        </w:rPr>
        <w:t xml:space="preserve"> </w:t>
      </w:r>
      <w:r>
        <w:rPr>
          <w:sz w:val="20"/>
        </w:rPr>
        <w:t>ekskluzivnog</w:t>
      </w:r>
      <w:r>
        <w:rPr>
          <w:spacing w:val="1"/>
          <w:sz w:val="20"/>
        </w:rPr>
        <w:t xml:space="preserve"> </w:t>
      </w:r>
      <w:r>
        <w:rPr>
          <w:sz w:val="20"/>
        </w:rPr>
        <w:t>posredovanja i preuzimam sve obaveze koje proističu iz ekskluzivnog ugovora o posredovanju/. Nalogodavac se</w:t>
      </w:r>
      <w:r>
        <w:rPr>
          <w:spacing w:val="1"/>
          <w:sz w:val="20"/>
        </w:rPr>
        <w:t xml:space="preserve"> </w:t>
      </w:r>
      <w:r>
        <w:rPr>
          <w:sz w:val="20"/>
        </w:rPr>
        <w:t>izričito obavezuje da u ugovorenom roku neće angažovati drugog posrednika za posredovanje u vezi sa predmetnom</w:t>
      </w:r>
      <w:r>
        <w:rPr>
          <w:spacing w:val="-47"/>
          <w:sz w:val="20"/>
        </w:rPr>
        <w:t xml:space="preserve"> </w:t>
      </w:r>
      <w:r>
        <w:rPr>
          <w:sz w:val="20"/>
        </w:rPr>
        <w:t>nepokretnosti. Ako za vr</w:t>
      </w:r>
      <w:r>
        <w:rPr>
          <w:sz w:val="20"/>
        </w:rPr>
        <w:t>eme važenja klauzule o ekskluzivnom posredovanju nalogodavac zaključi pravni posao u</w:t>
      </w:r>
      <w:r>
        <w:rPr>
          <w:spacing w:val="1"/>
          <w:sz w:val="20"/>
        </w:rPr>
        <w:t xml:space="preserve"> </w:t>
      </w:r>
      <w:r>
        <w:rPr>
          <w:sz w:val="20"/>
        </w:rPr>
        <w:t>vezi sa predmetnom nepokretnošću iz ovog ugovora, za koji je posredovao drugi posrednik, dužan je da posredniku</w:t>
      </w:r>
      <w:r>
        <w:rPr>
          <w:spacing w:val="1"/>
          <w:sz w:val="20"/>
        </w:rPr>
        <w:t xml:space="preserve"> </w:t>
      </w:r>
      <w:r>
        <w:rPr>
          <w:sz w:val="20"/>
        </w:rPr>
        <w:t>iz ovog ugovora, sa kojim je ugovorio ekskluzivno posredova</w:t>
      </w:r>
      <w:r>
        <w:rPr>
          <w:sz w:val="20"/>
        </w:rPr>
        <w:t>nje, na ime naknade štete plati iznos ugovorene</w:t>
      </w:r>
      <w:r>
        <w:rPr>
          <w:spacing w:val="1"/>
          <w:sz w:val="20"/>
        </w:rPr>
        <w:t xml:space="preserve"> </w:t>
      </w:r>
      <w:r>
        <w:rPr>
          <w:sz w:val="20"/>
        </w:rPr>
        <w:t>posredničke</w:t>
      </w:r>
      <w:r>
        <w:rPr>
          <w:spacing w:val="-1"/>
          <w:sz w:val="20"/>
        </w:rPr>
        <w:t xml:space="preserve"> </w:t>
      </w:r>
      <w:r>
        <w:rPr>
          <w:sz w:val="20"/>
        </w:rPr>
        <w:t>naknade</w:t>
      </w:r>
    </w:p>
    <w:p w:rsidR="00262224" w:rsidRDefault="00262224">
      <w:pPr>
        <w:pStyle w:val="BodyText"/>
        <w:spacing w:before="4"/>
        <w:rPr>
          <w:sz w:val="24"/>
        </w:rPr>
      </w:pPr>
    </w:p>
    <w:p w:rsidR="00262224" w:rsidRDefault="00BB6CF4">
      <w:pPr>
        <w:pStyle w:val="Heading2"/>
        <w:spacing w:before="0"/>
        <w:ind w:left="359"/>
      </w:pPr>
      <w:r>
        <w:t>kao</w:t>
      </w:r>
      <w:r>
        <w:rPr>
          <w:spacing w:val="-2"/>
        </w:rPr>
        <w:t xml:space="preserve"> </w:t>
      </w:r>
      <w:r>
        <w:t>NALOGODAVCA.</w:t>
      </w:r>
    </w:p>
    <w:p w:rsidR="00262224" w:rsidRDefault="00655BC5">
      <w:pPr>
        <w:pStyle w:val="BodyText"/>
        <w:spacing w:before="1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158750</wp:posOffset>
                </wp:positionV>
                <wp:extent cx="7002780" cy="141351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413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224" w:rsidRDefault="00BB6CF4">
                            <w:pPr>
                              <w:spacing w:before="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Izjava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Nalogodavca</w:t>
                            </w:r>
                          </w:p>
                          <w:p w:rsidR="00262224" w:rsidRDefault="00262224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62224" w:rsidRDefault="00BB6CF4">
                            <w:pPr>
                              <w:ind w:left="107" w:right="615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POD PUNOM MATERIJALNOM I KRIVIČNOM ODGOVORNOŠĆU IZJAVLJUJEM DA NISAM STRANI – DOMAĆI FUNKCIONER NITI SAM 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SRODSTVU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STRANIM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 DOMAĆIM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FUNKCIONEROM</w:t>
                            </w:r>
                          </w:p>
                          <w:p w:rsidR="00262224" w:rsidRDefault="00262224">
                            <w:pPr>
                              <w:pStyle w:val="BodyText"/>
                              <w:spacing w:before="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62224" w:rsidRDefault="00BB6CF4">
                            <w:pPr>
                              <w:spacing w:before="1"/>
                              <w:ind w:left="107" w:right="10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Saglasan/sna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 da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 svrhu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provere istinitosti podataka dobijenih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ovom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izjavom,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Agencija Prostor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iz Rume upisan 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Registar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posrednika pod brojem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028,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obveznik po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Zakonu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sprečavanju pranja novca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finansiranju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terorizma,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može da proveri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podatke u javne ili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druge dostupne evidencije podataka,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odnosno da ih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proveri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neposredno kod nadležnih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organa druge države,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 konzularnom predstavništvu ili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ambasadi te države 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Republici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Srbiji,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odnosno Ministarstvu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spoljnih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 Republike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Srbije.</w:t>
                            </w:r>
                          </w:p>
                          <w:p w:rsidR="00262224" w:rsidRDefault="00BB6CF4">
                            <w:pPr>
                              <w:spacing w:line="244" w:lineRule="auto"/>
                              <w:ind w:left="107" w:right="10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>bavezujem se da u roku od 3 /tri/ dana obavestim agenciju Prostor u slučaju bilo kakve promene, koja je u vezi sa statusom funkcionera, člana uže porodice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funkcionera ili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bližeg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saradnika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funkcionera.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35pt;margin-top:12.5pt;width:551.4pt;height:111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" filled="f" strokeweight=".48pt">
                <v:textbox inset="0,0,0,0">
                  <w:txbxContent>
                    <w:p w:rsidR="00262224" w:rsidRDefault="00BB6CF4">
                      <w:pPr>
                        <w:spacing w:before="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Izjava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Nalogodavca</w:t>
                      </w:r>
                    </w:p>
                    <w:p w:rsidR="00262224" w:rsidRDefault="00262224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262224" w:rsidRDefault="00BB6CF4">
                      <w:pPr>
                        <w:ind w:left="107" w:right="615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POD PUNOM MATERIJALNOM I KRIVIČNOM ODGOVORNOŠĆU IZJAVLJUJEM DA NISAM STRANI – DOMAĆI FUNKCIONER NITI SAM U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SRODSTVU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STRANIM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– DOMAĆIM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FUNKCIONEROM</w:t>
                      </w:r>
                    </w:p>
                    <w:p w:rsidR="00262224" w:rsidRDefault="00262224">
                      <w:pPr>
                        <w:pStyle w:val="BodyText"/>
                        <w:spacing w:before="1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62224" w:rsidRDefault="00BB6CF4">
                      <w:pPr>
                        <w:spacing w:before="1"/>
                        <w:ind w:left="107" w:right="104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Saglasan/sna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sam da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 svrhu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provere istinitosti podataka dobijenih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ovom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izjavom,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Agencija Prostor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iz Rume upisan u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Registar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posrednika pod brojem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028,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obveznik po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Zakonu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sprečavanju pranja novca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 finansiranju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terorizma,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može da proveri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podatke u javne ili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druge dostupne evidencije podataka,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odnosno da ih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proveri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neposredno kod nadležnih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organa druge države,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pri konzularnom predstavništvu ili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ambasadi te države u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Republici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Srbiji,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odnosno Ministarstvu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spoljnih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poslova Republike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Srbije.</w:t>
                      </w:r>
                    </w:p>
                    <w:p w:rsidR="00262224" w:rsidRDefault="00BB6CF4">
                      <w:pPr>
                        <w:spacing w:line="244" w:lineRule="auto"/>
                        <w:ind w:left="107" w:right="102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z w:val="16"/>
                        </w:rPr>
                        <w:t>bavezujem se da u roku od 3 /tri/ dana obavestim agenciju Prostor u slučaju bilo kakve promene, koja je u vezi sa statusom funkcionera, člana uže porodice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funkcionera ili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bližeg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saradnika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funkcionera.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2224" w:rsidRDefault="00262224">
      <w:pPr>
        <w:pStyle w:val="BodyText"/>
        <w:spacing w:before="6"/>
        <w:rPr>
          <w:sz w:val="16"/>
        </w:rPr>
      </w:pPr>
    </w:p>
    <w:p w:rsidR="00262224" w:rsidRDefault="00BB6CF4">
      <w:pPr>
        <w:pStyle w:val="BodyText"/>
        <w:spacing w:before="91"/>
        <w:ind w:left="299"/>
      </w:pPr>
      <w:r>
        <w:t>Predmet</w:t>
      </w:r>
      <w:r>
        <w:rPr>
          <w:spacing w:val="-8"/>
        </w:rPr>
        <w:t xml:space="preserve"> </w:t>
      </w:r>
      <w:r>
        <w:t>ovog</w:t>
      </w:r>
      <w:r>
        <w:rPr>
          <w:spacing w:val="-11"/>
        </w:rPr>
        <w:t xml:space="preserve"> </w:t>
      </w:r>
      <w:r>
        <w:t>Ugovora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regulisanje</w:t>
      </w:r>
      <w:r>
        <w:rPr>
          <w:spacing w:val="-9"/>
        </w:rPr>
        <w:t xml:space="preserve"> </w:t>
      </w:r>
      <w:r>
        <w:t>meĎusobnih</w:t>
      </w:r>
      <w:r>
        <w:rPr>
          <w:spacing w:val="-9"/>
        </w:rPr>
        <w:t xml:space="preserve"> </w:t>
      </w:r>
      <w:r>
        <w:t>odnosa</w:t>
      </w:r>
      <w:r>
        <w:rPr>
          <w:spacing w:val="-8"/>
        </w:rPr>
        <w:t xml:space="preserve"> </w:t>
      </w:r>
      <w:r>
        <w:t>izmeĎu</w:t>
      </w:r>
      <w:r>
        <w:rPr>
          <w:spacing w:val="-9"/>
        </w:rPr>
        <w:t xml:space="preserve"> </w:t>
      </w:r>
      <w:r>
        <w:t>POSREDNIKA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NALOGODAVCA</w:t>
      </w:r>
      <w:r>
        <w:rPr>
          <w:spacing w:val="-9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vezanih</w:t>
      </w:r>
      <w:r>
        <w:rPr>
          <w:spacing w:val="-9"/>
        </w:rPr>
        <w:t xml:space="preserve"> </w:t>
      </w:r>
      <w:r>
        <w:t>za</w:t>
      </w:r>
    </w:p>
    <w:p w:rsidR="00262224" w:rsidRDefault="00655BC5">
      <w:pPr>
        <w:pStyle w:val="BodyText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158115</wp:posOffset>
                </wp:positionV>
                <wp:extent cx="7002780" cy="21653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224" w:rsidRDefault="00BB6CF4">
                            <w:pPr>
                              <w:tabs>
                                <w:tab w:val="left" w:pos="4510"/>
                                <w:tab w:val="left" w:pos="7873"/>
                              </w:tabs>
                              <w:spacing w:before="20"/>
                              <w:ind w:left="1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Prodaju</w:t>
                            </w:r>
                            <w:r>
                              <w:rPr>
                                <w:b/>
                              </w:rPr>
                              <w:tab/>
                              <w:t>2.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Kupovinu</w:t>
                            </w:r>
                            <w:r>
                              <w:rPr>
                                <w:b/>
                              </w:rPr>
                              <w:tab/>
                              <w:t>3.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Zakup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.35pt;margin-top:12.45pt;width:551.4pt;height:17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" filled="f" strokeweight=".48pt">
                <v:textbox inset="0,0,0,0">
                  <w:txbxContent>
                    <w:p w:rsidR="00262224" w:rsidRDefault="00BB6CF4">
                      <w:pPr>
                        <w:tabs>
                          <w:tab w:val="left" w:pos="4510"/>
                          <w:tab w:val="left" w:pos="7873"/>
                        </w:tabs>
                        <w:spacing w:before="20"/>
                        <w:ind w:left="1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Prodaju</w:t>
                      </w:r>
                      <w:r>
                        <w:rPr>
                          <w:b/>
                        </w:rPr>
                        <w:tab/>
                        <w:t>2.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Kupovinu</w:t>
                      </w:r>
                      <w:r>
                        <w:rPr>
                          <w:b/>
                        </w:rPr>
                        <w:tab/>
                        <w:t>3.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Zakup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2224" w:rsidRDefault="00262224">
      <w:pPr>
        <w:rPr>
          <w:sz w:val="17"/>
        </w:rPr>
        <w:sectPr w:rsidR="00262224">
          <w:headerReference w:type="default" r:id="rId8"/>
          <w:footerReference w:type="default" r:id="rId9"/>
          <w:type w:val="continuous"/>
          <w:pgSz w:w="12240" w:h="15840"/>
          <w:pgMar w:top="1180" w:right="300" w:bottom="980" w:left="420" w:header="722" w:footer="791" w:gutter="0"/>
          <w:pgNumType w:start="1"/>
          <w:cols w:space="720"/>
        </w:sectPr>
      </w:pPr>
    </w:p>
    <w:p w:rsidR="00262224" w:rsidRDefault="00BB6CF4">
      <w:pPr>
        <w:pStyle w:val="BodyText"/>
        <w:spacing w:before="81"/>
        <w:ind w:left="300"/>
      </w:pPr>
      <w:r>
        <w:lastRenderedPageBreak/>
        <w:t>sledeće</w:t>
      </w:r>
      <w:r>
        <w:rPr>
          <w:spacing w:val="-2"/>
        </w:rPr>
        <w:t xml:space="preserve"> </w:t>
      </w:r>
      <w:r>
        <w:t>nepokretnosti</w:t>
      </w:r>
    </w:p>
    <w:p w:rsidR="00262224" w:rsidRDefault="00655BC5">
      <w:pPr>
        <w:pStyle w:val="BodyText"/>
        <w:spacing w:before="1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677735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73"/>
                            <a:gd name="T2" fmla="+- 0 11393 720"/>
                            <a:gd name="T3" fmla="*/ T2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9C41" id="Freeform 2" o:spid="_x0000_s1026" style="position:absolute;margin-left:36pt;margin-top:14.35pt;width:533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" path="m,l10673,e" filled="f" strokeweight=".15578mm">
                <v:path arrowok="t" o:connecttype="custom" o:connectlocs="0,0;6777355,0" o:connectangles="0,0"/>
                <w10:wrap type="topAndBottom" anchorx="page"/>
              </v:shape>
            </w:pict>
          </mc:Fallback>
        </mc:AlternateContent>
      </w:r>
    </w:p>
    <w:p w:rsidR="00262224" w:rsidRDefault="00BB6CF4">
      <w:pPr>
        <w:pStyle w:val="BodyText"/>
        <w:tabs>
          <w:tab w:val="left" w:pos="4728"/>
          <w:tab w:val="left" w:pos="7621"/>
          <w:tab w:val="left" w:pos="11070"/>
        </w:tabs>
        <w:spacing w:before="7" w:line="276" w:lineRule="auto"/>
        <w:ind w:left="300" w:right="447"/>
      </w:pPr>
      <w:r>
        <w:t>KP</w:t>
      </w:r>
      <w:r>
        <w:rPr>
          <w:u w:val="single"/>
        </w:rPr>
        <w:tab/>
      </w:r>
      <w:r>
        <w:rPr>
          <w:u w:val="single"/>
        </w:rPr>
        <w:tab/>
      </w:r>
      <w:r>
        <w:t>KO</w:t>
      </w:r>
      <w:r>
        <w:rPr>
          <w:u w:val="single"/>
        </w:rPr>
        <w:tab/>
      </w:r>
      <w:r>
        <w:t xml:space="preserve"> Opština</w:t>
      </w:r>
      <w:r>
        <w:rPr>
          <w:u w:val="single"/>
        </w:rPr>
        <w:tab/>
      </w:r>
      <w:r>
        <w:t>(opis nepokretnosti koja se prodaje / kupuje / daje u zakup / uzima u</w:t>
      </w:r>
      <w:r>
        <w:rPr>
          <w:spacing w:val="1"/>
        </w:rPr>
        <w:t xml:space="preserve"> </w:t>
      </w:r>
      <w:r>
        <w:t>zakup) i to: nepokretnost opisana u zahtevu za prodaju / kupovinu / zakup koji je sastavni deo ovog ugovora za potrebe</w:t>
      </w:r>
      <w:r>
        <w:rPr>
          <w:spacing w:val="1"/>
        </w:rPr>
        <w:t xml:space="preserve"> </w:t>
      </w:r>
      <w:r>
        <w:t>nalogodavca,</w:t>
      </w:r>
      <w:r>
        <w:rPr>
          <w:spacing w:val="-1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uslovima</w:t>
      </w:r>
      <w:r>
        <w:rPr>
          <w:spacing w:val="2"/>
        </w:rPr>
        <w:t xml:space="preserve"> </w:t>
      </w:r>
      <w:r>
        <w:t>i na nači</w:t>
      </w:r>
      <w:r>
        <w:t>n</w:t>
      </w:r>
      <w:r>
        <w:rPr>
          <w:spacing w:val="-1"/>
        </w:rPr>
        <w:t xml:space="preserve"> </w:t>
      </w:r>
      <w:r>
        <w:t>predviĎen u</w:t>
      </w:r>
      <w:r>
        <w:rPr>
          <w:spacing w:val="-3"/>
        </w:rPr>
        <w:t xml:space="preserve"> </w:t>
      </w:r>
      <w:r>
        <w:t>ovom</w:t>
      </w:r>
      <w:r>
        <w:rPr>
          <w:spacing w:val="-4"/>
        </w:rPr>
        <w:t xml:space="preserve"> </w:t>
      </w:r>
      <w:r>
        <w:t>ugovoru.</w:t>
      </w:r>
    </w:p>
    <w:p w:rsidR="00262224" w:rsidRDefault="00262224">
      <w:pPr>
        <w:pStyle w:val="BodyText"/>
        <w:spacing w:before="9"/>
        <w:rPr>
          <w:sz w:val="27"/>
        </w:rPr>
      </w:pPr>
    </w:p>
    <w:p w:rsidR="00262224" w:rsidRDefault="00BB6CF4">
      <w:pPr>
        <w:pStyle w:val="BodyText"/>
        <w:spacing w:line="276" w:lineRule="auto"/>
        <w:ind w:left="300" w:right="447"/>
      </w:pPr>
      <w:r>
        <w:t>NALOGODAVAC</w:t>
      </w:r>
      <w:r>
        <w:rPr>
          <w:spacing w:val="-3"/>
        </w:rPr>
        <w:t xml:space="preserve"> </w:t>
      </w:r>
      <w:r>
        <w:t>potpisivanjem</w:t>
      </w:r>
      <w:r>
        <w:rPr>
          <w:spacing w:val="-6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prihvatanjem</w:t>
      </w:r>
      <w:r>
        <w:rPr>
          <w:spacing w:val="-6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angažuje</w:t>
      </w:r>
      <w:r>
        <w:rPr>
          <w:spacing w:val="-4"/>
        </w:rPr>
        <w:t xml:space="preserve"> </w:t>
      </w:r>
      <w:r>
        <w:t>POSREDNIKA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njegove</w:t>
      </w:r>
      <w:r>
        <w:rPr>
          <w:spacing w:val="-1"/>
        </w:rPr>
        <w:t xml:space="preserve"> </w:t>
      </w:r>
      <w:r>
        <w:t>potrebe</w:t>
      </w:r>
      <w:r>
        <w:rPr>
          <w:spacing w:val="-52"/>
        </w:rPr>
        <w:t xml:space="preserve"> </w:t>
      </w:r>
      <w:r>
        <w:t>pronaĎe / proda / izda u zakup opisane nepokretnosti radi kupovine / prodaje / izdavanja u zakup, iz svoje ponude ili iz</w:t>
      </w:r>
      <w:r>
        <w:rPr>
          <w:spacing w:val="1"/>
        </w:rPr>
        <w:t xml:space="preserve"> </w:t>
      </w:r>
      <w:r>
        <w:t>ponude</w:t>
      </w:r>
      <w:r>
        <w:rPr>
          <w:spacing w:val="-1"/>
        </w:rPr>
        <w:t xml:space="preserve"> </w:t>
      </w:r>
      <w:r>
        <w:t>drugih posrednika.</w:t>
      </w:r>
    </w:p>
    <w:p w:rsidR="00262224" w:rsidRDefault="00BB6CF4">
      <w:pPr>
        <w:pStyle w:val="Heading3"/>
        <w:spacing w:before="205" w:line="276" w:lineRule="auto"/>
        <w:rPr>
          <w:u w:val="none"/>
        </w:rPr>
      </w:pPr>
      <w:r>
        <w:rPr>
          <w:u w:val="thick"/>
        </w:rPr>
        <w:t>NALOGODAVAC</w:t>
      </w:r>
      <w:r>
        <w:rPr>
          <w:spacing w:val="-3"/>
          <w:u w:val="thick"/>
        </w:rPr>
        <w:t xml:space="preserve"> </w:t>
      </w:r>
      <w:r>
        <w:rPr>
          <w:u w:val="thick"/>
        </w:rPr>
        <w:t>je</w:t>
      </w:r>
      <w:r>
        <w:rPr>
          <w:spacing w:val="-2"/>
          <w:u w:val="thick"/>
        </w:rPr>
        <w:t xml:space="preserve"> </w:t>
      </w:r>
      <w:r>
        <w:rPr>
          <w:u w:val="thick"/>
        </w:rPr>
        <w:t>saglasan</w:t>
      </w:r>
      <w:r>
        <w:rPr>
          <w:spacing w:val="-1"/>
          <w:u w:val="thick"/>
        </w:rPr>
        <w:t xml:space="preserve"> </w:t>
      </w: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se</w:t>
      </w:r>
      <w:r>
        <w:rPr>
          <w:spacing w:val="-2"/>
          <w:u w:val="thick"/>
        </w:rPr>
        <w:t xml:space="preserve"> </w:t>
      </w:r>
      <w:r>
        <w:rPr>
          <w:u w:val="thick"/>
        </w:rPr>
        <w:t>predmetne</w:t>
      </w:r>
      <w:r>
        <w:rPr>
          <w:spacing w:val="-1"/>
          <w:u w:val="thick"/>
        </w:rPr>
        <w:t xml:space="preserve"> </w:t>
      </w:r>
      <w:r>
        <w:rPr>
          <w:u w:val="thick"/>
        </w:rPr>
        <w:t>nekretnine</w:t>
      </w:r>
      <w:r>
        <w:rPr>
          <w:spacing w:val="-2"/>
          <w:u w:val="thick"/>
        </w:rPr>
        <w:t xml:space="preserve"> </w:t>
      </w:r>
      <w:r>
        <w:rPr>
          <w:u w:val="thick"/>
        </w:rPr>
        <w:t>kao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  <w:r>
        <w:rPr>
          <w:spacing w:val="-3"/>
          <w:u w:val="thick"/>
        </w:rPr>
        <w:t xml:space="preserve"> </w:t>
      </w:r>
      <w:r>
        <w:rPr>
          <w:u w:val="thick"/>
        </w:rPr>
        <w:t>fotografije</w:t>
      </w:r>
      <w:r>
        <w:rPr>
          <w:spacing w:val="-2"/>
          <w:u w:val="thick"/>
        </w:rPr>
        <w:t xml:space="preserve"> </w:t>
      </w:r>
      <w:r>
        <w:rPr>
          <w:u w:val="thick"/>
        </w:rPr>
        <w:t>istih</w:t>
      </w:r>
      <w:r>
        <w:rPr>
          <w:spacing w:val="-4"/>
          <w:u w:val="thick"/>
        </w:rPr>
        <w:t xml:space="preserve"> </w:t>
      </w:r>
      <w:r>
        <w:rPr>
          <w:u w:val="thick"/>
        </w:rPr>
        <w:t>mogu</w:t>
      </w:r>
      <w:r>
        <w:rPr>
          <w:spacing w:val="-5"/>
          <w:u w:val="thick"/>
        </w:rPr>
        <w:t xml:space="preserve"> </w:t>
      </w:r>
      <w:r>
        <w:rPr>
          <w:u w:val="thick"/>
        </w:rPr>
        <w:t>javno</w:t>
      </w:r>
      <w:r>
        <w:rPr>
          <w:spacing w:val="-2"/>
          <w:u w:val="thick"/>
        </w:rPr>
        <w:t xml:space="preserve"> </w:t>
      </w:r>
      <w:r>
        <w:rPr>
          <w:u w:val="thick"/>
        </w:rPr>
        <w:t>objavljivati u</w:t>
      </w:r>
      <w:r>
        <w:rPr>
          <w:spacing w:val="-5"/>
          <w:u w:val="thick"/>
        </w:rPr>
        <w:t xml:space="preserve"> </w:t>
      </w:r>
      <w:r>
        <w:rPr>
          <w:u w:val="thick"/>
        </w:rPr>
        <w:t>svrhu</w:t>
      </w:r>
      <w:r>
        <w:rPr>
          <w:spacing w:val="-52"/>
          <w:u w:val="none"/>
        </w:rPr>
        <w:t xml:space="preserve"> </w:t>
      </w:r>
      <w:r>
        <w:rPr>
          <w:u w:val="thick"/>
        </w:rPr>
        <w:t>oglašavanja.</w:t>
      </w:r>
      <w:r w:rsidR="00D272AA">
        <w:rPr>
          <w:u w:val="thick"/>
        </w:rPr>
        <w:t xml:space="preserve"> </w:t>
      </w:r>
      <w:r w:rsidR="00D272AA">
        <w:rPr>
          <w:rFonts w:ascii="Open Sans" w:hAnsi="Open Sans"/>
          <w:color w:val="000000"/>
          <w:sz w:val="23"/>
          <w:szCs w:val="23"/>
        </w:rPr>
        <w:t xml:space="preserve">Takođe </w:t>
      </w:r>
      <w:r w:rsidR="00655BC5">
        <w:rPr>
          <w:rFonts w:ascii="Open Sans" w:hAnsi="Open Sans"/>
          <w:color w:val="000000"/>
          <w:sz w:val="23"/>
          <w:szCs w:val="23"/>
        </w:rPr>
        <w:t>N</w:t>
      </w:r>
      <w:bookmarkStart w:id="0" w:name="_GoBack"/>
      <w:bookmarkEnd w:id="0"/>
      <w:r w:rsidR="00D272AA">
        <w:rPr>
          <w:rFonts w:ascii="Open Sans" w:hAnsi="Open Sans"/>
          <w:color w:val="000000"/>
          <w:sz w:val="23"/>
          <w:szCs w:val="23"/>
        </w:rPr>
        <w:t>alogodavac</w:t>
      </w:r>
      <w:r w:rsidR="00D272AA">
        <w:rPr>
          <w:rFonts w:ascii="Open Sans" w:hAnsi="Open Sans"/>
          <w:color w:val="000000"/>
          <w:sz w:val="23"/>
          <w:szCs w:val="23"/>
        </w:rPr>
        <w:t xml:space="preserve"> daje saglasnost da </w:t>
      </w:r>
      <w:r w:rsidR="00D272AA">
        <w:rPr>
          <w:rFonts w:ascii="Open Sans" w:hAnsi="Open Sans"/>
          <w:color w:val="000000"/>
          <w:sz w:val="23"/>
          <w:szCs w:val="23"/>
        </w:rPr>
        <w:t>Posrednik</w:t>
      </w:r>
      <w:r w:rsidR="00D272AA">
        <w:rPr>
          <w:rFonts w:ascii="Open Sans" w:hAnsi="Open Sans"/>
          <w:color w:val="000000"/>
          <w:sz w:val="23"/>
          <w:szCs w:val="23"/>
        </w:rPr>
        <w:t xml:space="preserve"> može obrađivati podatke o ličnosti u skladu sa važećim zakonima i propisima.</w:t>
      </w:r>
    </w:p>
    <w:p w:rsidR="00262224" w:rsidRDefault="00BB6CF4">
      <w:pPr>
        <w:spacing w:line="253" w:lineRule="exact"/>
        <w:ind w:left="300"/>
        <w:rPr>
          <w:b/>
        </w:rPr>
      </w:pPr>
      <w:r>
        <w:rPr>
          <w:b/>
        </w:rPr>
        <w:t>II</w:t>
      </w:r>
    </w:p>
    <w:p w:rsidR="00262224" w:rsidRDefault="00BB6CF4">
      <w:pPr>
        <w:pStyle w:val="BodyText"/>
        <w:spacing w:before="33" w:line="276" w:lineRule="auto"/>
        <w:ind w:left="300" w:right="418"/>
      </w:pPr>
      <w:r>
        <w:t>Nalogodavac se, u zavisnosti od vrste posredovanog pravnog posla, obavezuje da će obaviti sledeće: 1)obaves</w:t>
      </w:r>
      <w:r>
        <w:t>titi</w:t>
      </w:r>
      <w:r>
        <w:rPr>
          <w:spacing w:val="1"/>
        </w:rPr>
        <w:t xml:space="preserve"> </w:t>
      </w:r>
      <w:r>
        <w:t>posrednika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svim</w:t>
      </w:r>
      <w:r>
        <w:rPr>
          <w:spacing w:val="-6"/>
        </w:rPr>
        <w:t xml:space="preserve"> </w:t>
      </w:r>
      <w:r>
        <w:t>okolnostima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značaja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obavljanje</w:t>
      </w:r>
      <w:r>
        <w:rPr>
          <w:spacing w:val="-1"/>
        </w:rPr>
        <w:t xml:space="preserve"> </w:t>
      </w:r>
      <w:r>
        <w:t>posredovanja;</w:t>
      </w:r>
      <w:r>
        <w:rPr>
          <w:spacing w:val="-1"/>
        </w:rPr>
        <w:t xml:space="preserve"> </w:t>
      </w:r>
      <w:r>
        <w:t>2)dati</w:t>
      </w:r>
      <w:r>
        <w:rPr>
          <w:spacing w:val="-3"/>
        </w:rPr>
        <w:t xml:space="preserve"> </w:t>
      </w:r>
      <w:r>
        <w:t>posredniku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uvid</w:t>
      </w:r>
      <w:r>
        <w:rPr>
          <w:spacing w:val="-1"/>
        </w:rPr>
        <w:t xml:space="preserve"> </w:t>
      </w:r>
      <w:r>
        <w:t>originale</w:t>
      </w:r>
      <w:r>
        <w:rPr>
          <w:spacing w:val="-4"/>
        </w:rPr>
        <w:t xml:space="preserve"> </w:t>
      </w:r>
      <w:r>
        <w:t>isprava</w:t>
      </w:r>
      <w:r>
        <w:rPr>
          <w:spacing w:val="-52"/>
        </w:rPr>
        <w:t xml:space="preserve"> </w:t>
      </w:r>
      <w:r>
        <w:t>koje dokazuju njegovo pravo na nepokretnosti koja je predmet prometa, odnosno upozoriti posrednika na sve upisane i</w:t>
      </w:r>
      <w:r>
        <w:rPr>
          <w:spacing w:val="1"/>
        </w:rPr>
        <w:t xml:space="preserve"> </w:t>
      </w:r>
      <w:r>
        <w:t>neupisane terete koji postoje na nepokretnosti; 3)posredniku i licu zainteresovanom za zaključenje pravnog posla</w:t>
      </w:r>
      <w:r>
        <w:rPr>
          <w:spacing w:val="1"/>
        </w:rPr>
        <w:t xml:space="preserve"> </w:t>
      </w:r>
      <w:r>
        <w:t>omogućiti razgledanje nepokretnosti, na dogovoreni način i u dogovoreno vreme; 4)obavestiti posrednika o svim bitnim</w:t>
      </w:r>
      <w:r>
        <w:rPr>
          <w:spacing w:val="1"/>
        </w:rPr>
        <w:t xml:space="preserve"> </w:t>
      </w:r>
      <w:r>
        <w:t xml:space="preserve">podacima o nepokretnosti, </w:t>
      </w:r>
      <w:r>
        <w:t>što posebno uključuje tačne podatke o ceni, lokaciji, strukturi nepokretnosti i dr; 5)predati</w:t>
      </w:r>
      <w:r>
        <w:rPr>
          <w:spacing w:val="1"/>
        </w:rPr>
        <w:t xml:space="preserve"> </w:t>
      </w:r>
      <w:r>
        <w:t>posredniku overene kopije svih isprava kojima dokazuje pravo svojine na nepokretnosti koja je predmet posredovanja,</w:t>
      </w:r>
      <w:r>
        <w:rPr>
          <w:spacing w:val="1"/>
        </w:rPr>
        <w:t xml:space="preserve"> </w:t>
      </w:r>
      <w:r>
        <w:t>prilikom zaključenja posredovanog pravnog posl</w:t>
      </w:r>
      <w:r>
        <w:t>a – predugovora ili glavnog ugovora u vezi sa prometom ili zakupom</w:t>
      </w:r>
      <w:r>
        <w:rPr>
          <w:spacing w:val="1"/>
        </w:rPr>
        <w:t xml:space="preserve"> </w:t>
      </w:r>
      <w:r>
        <w:t>nepokretnosti; 6)isplatiti posredniku ugovorenu posredničku naknadu, i ako je to posebno ugovoreno, nadoknaditi</w:t>
      </w:r>
      <w:r>
        <w:rPr>
          <w:spacing w:val="1"/>
        </w:rPr>
        <w:t xml:space="preserve"> </w:t>
      </w:r>
      <w:r>
        <w:t>posredniku druge troškove nastale tokom posredovanja; 7)obavestiti posrednika</w:t>
      </w:r>
      <w:r>
        <w:t xml:space="preserve"> o svim promenama u vezi sa</w:t>
      </w:r>
      <w:r>
        <w:rPr>
          <w:spacing w:val="1"/>
        </w:rPr>
        <w:t xml:space="preserve"> </w:t>
      </w:r>
      <w:r>
        <w:t>posredovanim poslom, a posebno o promenama u vezi sa pravima na nepokretnosti, rokovima i cenom, a sve u roku od tri</w:t>
      </w:r>
      <w:r>
        <w:rPr>
          <w:spacing w:val="-52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nastale promene.</w:t>
      </w:r>
    </w:p>
    <w:p w:rsidR="00262224" w:rsidRDefault="00BB6CF4">
      <w:pPr>
        <w:pStyle w:val="BodyText"/>
        <w:spacing w:before="200"/>
        <w:ind w:left="300"/>
      </w:pPr>
      <w:r>
        <w:t>Ako</w:t>
      </w:r>
      <w:r>
        <w:rPr>
          <w:spacing w:val="-2"/>
        </w:rPr>
        <w:t xml:space="preserve"> </w:t>
      </w:r>
      <w:r>
        <w:t>nalogodavac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nalog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posredovanje</w:t>
      </w:r>
      <w:r>
        <w:rPr>
          <w:spacing w:val="-3"/>
        </w:rPr>
        <w:t xml:space="preserve"> </w:t>
      </w:r>
      <w:r>
        <w:t>ili zaključi</w:t>
      </w:r>
      <w:r>
        <w:rPr>
          <w:spacing w:val="-3"/>
        </w:rPr>
        <w:t xml:space="preserve"> </w:t>
      </w:r>
      <w:r>
        <w:t>ugovor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posredovanju</w:t>
      </w:r>
      <w:r>
        <w:rPr>
          <w:spacing w:val="-1"/>
        </w:rPr>
        <w:t xml:space="preserve"> </w:t>
      </w:r>
      <w:r>
        <w:t>proti</w:t>
      </w:r>
      <w:r>
        <w:t>vno</w:t>
      </w:r>
      <w:r>
        <w:rPr>
          <w:spacing w:val="-1"/>
        </w:rPr>
        <w:t xml:space="preserve"> </w:t>
      </w:r>
      <w:r>
        <w:t>načelu</w:t>
      </w:r>
      <w:r>
        <w:rPr>
          <w:spacing w:val="-4"/>
        </w:rPr>
        <w:t xml:space="preserve"> </w:t>
      </w:r>
      <w:r>
        <w:t>savesnosti i</w:t>
      </w:r>
      <w:r>
        <w:rPr>
          <w:spacing w:val="-4"/>
        </w:rPr>
        <w:t xml:space="preserve"> </w:t>
      </w:r>
      <w:r>
        <w:t>poštenja,</w:t>
      </w:r>
    </w:p>
    <w:p w:rsidR="00262224" w:rsidRDefault="00BB6CF4">
      <w:pPr>
        <w:pStyle w:val="BodyText"/>
        <w:spacing w:before="38" w:line="278" w:lineRule="auto"/>
        <w:ind w:left="300"/>
      </w:pP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nadoknadi</w:t>
      </w:r>
      <w:r>
        <w:rPr>
          <w:spacing w:val="-1"/>
        </w:rPr>
        <w:t xml:space="preserve"> </w:t>
      </w:r>
      <w:r>
        <w:t>troškove</w:t>
      </w:r>
      <w:r>
        <w:rPr>
          <w:spacing w:val="-1"/>
        </w:rPr>
        <w:t xml:space="preserve"> </w:t>
      </w:r>
      <w:r>
        <w:t>nastale</w:t>
      </w:r>
      <w:r>
        <w:rPr>
          <w:spacing w:val="-3"/>
        </w:rPr>
        <w:t xml:space="preserve"> </w:t>
      </w:r>
      <w:r>
        <w:t>tokom</w:t>
      </w:r>
      <w:r>
        <w:rPr>
          <w:spacing w:val="-6"/>
        </w:rPr>
        <w:t xml:space="preserve"> </w:t>
      </w:r>
      <w:r>
        <w:t>posredovanja,</w:t>
      </w:r>
      <w:r>
        <w:rPr>
          <w:spacing w:val="-1"/>
        </w:rPr>
        <w:t xml:space="preserve"> </w:t>
      </w:r>
      <w:r>
        <w:t>koji ne</w:t>
      </w:r>
      <w:r>
        <w:rPr>
          <w:spacing w:val="-2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biti veći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ugovorene</w:t>
      </w:r>
      <w:r>
        <w:rPr>
          <w:spacing w:val="-1"/>
        </w:rPr>
        <w:t xml:space="preserve"> </w:t>
      </w:r>
      <w:r>
        <w:t>posredničke</w:t>
      </w:r>
      <w:r>
        <w:rPr>
          <w:spacing w:val="-2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posredovani</w:t>
      </w:r>
      <w:r>
        <w:rPr>
          <w:spacing w:val="1"/>
        </w:rPr>
        <w:t xml:space="preserve"> </w:t>
      </w:r>
      <w:r>
        <w:t>posao.</w:t>
      </w:r>
    </w:p>
    <w:p w:rsidR="00262224" w:rsidRDefault="00BB6CF4">
      <w:pPr>
        <w:pStyle w:val="Heading3"/>
        <w:spacing w:before="200"/>
        <w:rPr>
          <w:u w:val="none"/>
        </w:rPr>
      </w:pPr>
      <w:r>
        <w:rPr>
          <w:u w:val="none"/>
        </w:rPr>
        <w:t>III</w:t>
      </w:r>
    </w:p>
    <w:p w:rsidR="00262224" w:rsidRDefault="00BB6CF4">
      <w:pPr>
        <w:pStyle w:val="BodyText"/>
        <w:spacing w:before="33" w:line="276" w:lineRule="auto"/>
        <w:ind w:left="300" w:right="447"/>
      </w:pPr>
      <w:r>
        <w:t>Posrednik se, u zavisnosti od vrste posredovanog pravnog posla, obavezuje da će obavljati sledeće: 1)nastojati da naĎe i</w:t>
      </w:r>
      <w:r>
        <w:rPr>
          <w:spacing w:val="-52"/>
        </w:rPr>
        <w:t xml:space="preserve"> </w:t>
      </w:r>
      <w:r>
        <w:t>dovede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vezu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nalogodavcem</w:t>
      </w:r>
      <w:r>
        <w:rPr>
          <w:spacing w:val="-6"/>
        </w:rPr>
        <w:t xml:space="preserve"> </w:t>
      </w:r>
      <w:r>
        <w:t>lice</w:t>
      </w:r>
      <w:r>
        <w:rPr>
          <w:spacing w:val="-3"/>
        </w:rPr>
        <w:t xml:space="preserve"> </w:t>
      </w:r>
      <w:r>
        <w:t>radi zaključivanja</w:t>
      </w:r>
      <w:r>
        <w:rPr>
          <w:spacing w:val="-3"/>
        </w:rPr>
        <w:t xml:space="preserve"> </w:t>
      </w:r>
      <w:r>
        <w:t>posla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predmet ugovora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posredovanju; 2)dati nalogodavcu</w:t>
      </w:r>
      <w:r>
        <w:rPr>
          <w:spacing w:val="-52"/>
        </w:rPr>
        <w:t xml:space="preserve"> </w:t>
      </w:r>
      <w:r>
        <w:t>objektivno</w:t>
      </w:r>
      <w:r>
        <w:rPr>
          <w:spacing w:val="-1"/>
        </w:rPr>
        <w:t xml:space="preserve"> </w:t>
      </w:r>
      <w:r>
        <w:t>mišlje</w:t>
      </w:r>
      <w:r>
        <w:t>nje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ceni</w:t>
      </w:r>
      <w:r>
        <w:rPr>
          <w:spacing w:val="-3"/>
        </w:rPr>
        <w:t xml:space="preserve"> </w:t>
      </w:r>
      <w:r>
        <w:t>nepokretnosti</w:t>
      </w:r>
      <w:r>
        <w:rPr>
          <w:spacing w:val="-3"/>
        </w:rPr>
        <w:t xml:space="preserve"> </w:t>
      </w:r>
      <w:r>
        <w:t>ili iznosu</w:t>
      </w:r>
      <w:r>
        <w:rPr>
          <w:spacing w:val="-1"/>
        </w:rPr>
        <w:t xml:space="preserve"> </w:t>
      </w:r>
      <w:r>
        <w:t>zakupnine</w:t>
      </w:r>
      <w:r>
        <w:rPr>
          <w:spacing w:val="-3"/>
        </w:rPr>
        <w:t xml:space="preserve"> </w:t>
      </w:r>
      <w:r>
        <w:t>nepokretnosti 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njenim</w:t>
      </w:r>
      <w:r>
        <w:rPr>
          <w:spacing w:val="-4"/>
        </w:rPr>
        <w:t xml:space="preserve"> </w:t>
      </w:r>
      <w:r>
        <w:t>karakteristikama,</w:t>
      </w:r>
    </w:p>
    <w:p w:rsidR="00262224" w:rsidRDefault="00BB6CF4">
      <w:pPr>
        <w:pStyle w:val="BodyText"/>
        <w:tabs>
          <w:tab w:val="left" w:pos="6061"/>
        </w:tabs>
        <w:spacing w:before="1" w:line="276" w:lineRule="auto"/>
        <w:ind w:left="300" w:right="546"/>
      </w:pPr>
      <w:r>
        <w:t>prilikama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tržištu,</w:t>
      </w:r>
      <w:r>
        <w:rPr>
          <w:spacing w:val="-2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drugim</w:t>
      </w:r>
      <w:r>
        <w:rPr>
          <w:spacing w:val="-5"/>
        </w:rPr>
        <w:t xml:space="preserve"> </w:t>
      </w:r>
      <w:r>
        <w:t>relevantnim</w:t>
      </w:r>
      <w:r>
        <w:rPr>
          <w:spacing w:val="-5"/>
        </w:rPr>
        <w:t xml:space="preserve"> </w:t>
      </w:r>
      <w:r>
        <w:t>okolnostima;</w:t>
      </w:r>
      <w:r>
        <w:rPr>
          <w:spacing w:val="-1"/>
        </w:rPr>
        <w:t xml:space="preserve"> </w:t>
      </w:r>
      <w:r>
        <w:t>3)</w:t>
      </w:r>
      <w:r>
        <w:tab/>
        <w:t>izvršiti</w:t>
      </w:r>
      <w:r>
        <w:rPr>
          <w:spacing w:val="-4"/>
        </w:rPr>
        <w:t xml:space="preserve"> </w:t>
      </w:r>
      <w:r>
        <w:t>uvid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isprave</w:t>
      </w:r>
      <w:r>
        <w:rPr>
          <w:spacing w:val="-3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dokazuje</w:t>
      </w:r>
      <w:r>
        <w:rPr>
          <w:spacing w:val="-2"/>
        </w:rPr>
        <w:t xml:space="preserve"> </w:t>
      </w:r>
      <w:r>
        <w:t>pravo</w:t>
      </w:r>
      <w:r>
        <w:rPr>
          <w:spacing w:val="-3"/>
        </w:rPr>
        <w:t xml:space="preserve"> </w:t>
      </w:r>
      <w:r>
        <w:t>svojine</w:t>
      </w:r>
      <w:r>
        <w:rPr>
          <w:spacing w:val="-52"/>
        </w:rPr>
        <w:t xml:space="preserve"> </w:t>
      </w:r>
      <w:r>
        <w:t>ili drugo stvarno pravo na nepokretnosti čiji promet, odnosno zakup je predmet posredovanja, i upozoriti nalogodavca</w:t>
      </w:r>
      <w:r>
        <w:rPr>
          <w:spacing w:val="1"/>
        </w:rPr>
        <w:t xml:space="preserve"> </w:t>
      </w:r>
      <w:r>
        <w:t>naročito na: (1)moguće rizike u vezi sa upisom predmetne nepokretnosti u registre nepokretnosti; (2)upisana prava,</w:t>
      </w:r>
      <w:r>
        <w:rPr>
          <w:spacing w:val="1"/>
        </w:rPr>
        <w:t xml:space="preserve"> </w:t>
      </w:r>
      <w:r>
        <w:t>odnosno terete na predme</w:t>
      </w:r>
      <w:r>
        <w:t>tnoj nepokretnosti;</w:t>
      </w:r>
      <w:r>
        <w:rPr>
          <w:spacing w:val="1"/>
        </w:rPr>
        <w:t xml:space="preserve"> </w:t>
      </w:r>
      <w:r>
        <w:t>(3)postojanje prava preče kupovine i ograničenja u pravnom prometu u</w:t>
      </w:r>
      <w:r>
        <w:rPr>
          <w:spacing w:val="1"/>
        </w:rPr>
        <w:t xml:space="preserve"> </w:t>
      </w:r>
      <w:r>
        <w:t>skladu sa posebnim propisima; 4)obaviti potrebne radnje radi prezentacije nepokretnosti na tržištu, postaviti oglas u vezi</w:t>
      </w:r>
      <w:r>
        <w:rPr>
          <w:spacing w:val="1"/>
        </w:rPr>
        <w:t xml:space="preserve"> </w:t>
      </w:r>
      <w:r>
        <w:t>sa prometom, odnosno zakupom nepokretnosti n</w:t>
      </w:r>
      <w:r>
        <w:t>a odgovarajući način i izvršiti sve druge radnje dogovorene ugovorom o</w:t>
      </w:r>
      <w:r>
        <w:rPr>
          <w:spacing w:val="1"/>
        </w:rPr>
        <w:t xml:space="preserve"> </w:t>
      </w:r>
      <w:r>
        <w:t>posredovanju koje prelaze uobičajenu prezentaciju, a za šta ima pravo na posebne, unapred iskazane troškove;</w:t>
      </w:r>
      <w:r>
        <w:rPr>
          <w:spacing w:val="1"/>
        </w:rPr>
        <w:t xml:space="preserve"> </w:t>
      </w:r>
      <w:r>
        <w:t>5)omogućiti pregled nepokretnosti; 6)posredovati u pregovorima i nastojati d</w:t>
      </w:r>
      <w:r>
        <w:t>a doĎe do zaključivanja ugovora; 7)čuvati</w:t>
      </w:r>
      <w:r>
        <w:rPr>
          <w:spacing w:val="1"/>
        </w:rPr>
        <w:t xml:space="preserve"> </w:t>
      </w:r>
      <w:r>
        <w:t>podatke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ličnosti nalogodavca</w:t>
      </w:r>
      <w:r>
        <w:rPr>
          <w:spacing w:val="-1"/>
        </w:rPr>
        <w:t xml:space="preserve"> </w:t>
      </w:r>
      <w:r>
        <w:t>i po</w:t>
      </w:r>
      <w:r>
        <w:rPr>
          <w:spacing w:val="-1"/>
        </w:rPr>
        <w:t xml:space="preserve"> </w:t>
      </w:r>
      <w:r>
        <w:t>pisanom</w:t>
      </w:r>
      <w:r>
        <w:rPr>
          <w:spacing w:val="-4"/>
        </w:rPr>
        <w:t xml:space="preserve"> </w:t>
      </w:r>
      <w:r>
        <w:t>nalogu</w:t>
      </w:r>
      <w:r>
        <w:rPr>
          <w:spacing w:val="-1"/>
        </w:rPr>
        <w:t xml:space="preserve"> </w:t>
      </w:r>
      <w:r>
        <w:t>nalogodavca</w:t>
      </w:r>
      <w:r>
        <w:rPr>
          <w:spacing w:val="-1"/>
        </w:rPr>
        <w:t xml:space="preserve"> </w:t>
      </w:r>
      <w:r>
        <w:t>čuvati kao</w:t>
      </w:r>
      <w:r>
        <w:rPr>
          <w:spacing w:val="-1"/>
        </w:rPr>
        <w:t xml:space="preserve"> </w:t>
      </w:r>
      <w:r>
        <w:t>poslovnu</w:t>
      </w:r>
      <w:r>
        <w:rPr>
          <w:spacing w:val="-1"/>
        </w:rPr>
        <w:t xml:space="preserve"> </w:t>
      </w:r>
      <w:r>
        <w:t>tajnu</w:t>
      </w:r>
      <w:r>
        <w:rPr>
          <w:spacing w:val="-4"/>
        </w:rPr>
        <w:t xml:space="preserve"> </w:t>
      </w:r>
      <w:r>
        <w:t>podatke o</w:t>
      </w:r>
      <w:r>
        <w:rPr>
          <w:spacing w:val="-1"/>
        </w:rPr>
        <w:t xml:space="preserve"> </w:t>
      </w:r>
      <w:r>
        <w:t>nepokretnosti u</w:t>
      </w:r>
    </w:p>
    <w:p w:rsidR="00262224" w:rsidRDefault="00BB6CF4">
      <w:pPr>
        <w:pStyle w:val="BodyText"/>
        <w:ind w:left="300"/>
      </w:pPr>
      <w:r>
        <w:t>vezi sa čijim</w:t>
      </w:r>
      <w:r>
        <w:rPr>
          <w:spacing w:val="-5"/>
        </w:rPr>
        <w:t xml:space="preserve"> </w:t>
      </w:r>
      <w:r>
        <w:t>prometom, odnosno zakupom</w:t>
      </w:r>
      <w:r>
        <w:rPr>
          <w:spacing w:val="-5"/>
        </w:rPr>
        <w:t xml:space="preserve"> </w:t>
      </w:r>
      <w:r>
        <w:t>posreduje,</w:t>
      </w:r>
      <w:r>
        <w:rPr>
          <w:spacing w:val="-2"/>
        </w:rPr>
        <w:t xml:space="preserve"> </w:t>
      </w:r>
      <w:r>
        <w:t>ili u vezi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tom</w:t>
      </w:r>
      <w:r>
        <w:rPr>
          <w:spacing w:val="-4"/>
        </w:rPr>
        <w:t xml:space="preserve"> </w:t>
      </w:r>
      <w:r>
        <w:t>nepokretnosti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 poslom</w:t>
      </w:r>
      <w:r>
        <w:rPr>
          <w:spacing w:val="-5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k</w:t>
      </w:r>
      <w:r>
        <w:t>oji</w:t>
      </w:r>
    </w:p>
    <w:p w:rsidR="00262224" w:rsidRDefault="00BB6CF4">
      <w:pPr>
        <w:pStyle w:val="BodyText"/>
        <w:spacing w:before="38"/>
        <w:ind w:left="300"/>
      </w:pPr>
      <w:r>
        <w:t>posreduje;8)obavestiti</w:t>
      </w:r>
      <w:r>
        <w:rPr>
          <w:spacing w:val="-4"/>
        </w:rPr>
        <w:t xml:space="preserve"> </w:t>
      </w:r>
      <w:r>
        <w:t>nalogodavca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svim</w:t>
      </w:r>
      <w:r>
        <w:rPr>
          <w:spacing w:val="-5"/>
        </w:rPr>
        <w:t xml:space="preserve"> </w:t>
      </w:r>
      <w:r>
        <w:t>okolnostima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značaja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predmetni</w:t>
      </w:r>
      <w:r>
        <w:rPr>
          <w:spacing w:val="-1"/>
        </w:rPr>
        <w:t xml:space="preserve"> </w:t>
      </w:r>
      <w:r>
        <w:t>posao</w:t>
      </w:r>
      <w:r>
        <w:rPr>
          <w:spacing w:val="4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poznate</w:t>
      </w:r>
      <w:r>
        <w:rPr>
          <w:spacing w:val="-1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moraju</w:t>
      </w:r>
    </w:p>
    <w:p w:rsidR="00262224" w:rsidRDefault="00262224">
      <w:pPr>
        <w:sectPr w:rsidR="00262224">
          <w:pgSz w:w="12240" w:h="15840"/>
          <w:pgMar w:top="1180" w:right="300" w:bottom="980" w:left="420" w:header="722" w:footer="791" w:gutter="0"/>
          <w:cols w:space="720"/>
        </w:sectPr>
      </w:pPr>
    </w:p>
    <w:p w:rsidR="00262224" w:rsidRDefault="00BB6CF4">
      <w:pPr>
        <w:pStyle w:val="BodyText"/>
        <w:spacing w:before="81"/>
        <w:ind w:left="300"/>
      </w:pPr>
      <w:r>
        <w:lastRenderedPageBreak/>
        <w:t>biti poznate.</w:t>
      </w:r>
    </w:p>
    <w:p w:rsidR="00262224" w:rsidRDefault="00BB6CF4">
      <w:pPr>
        <w:pStyle w:val="Heading3"/>
        <w:spacing w:before="43"/>
        <w:rPr>
          <w:u w:val="none"/>
        </w:rPr>
      </w:pPr>
      <w:r>
        <w:rPr>
          <w:u w:val="none"/>
        </w:rPr>
        <w:t>IV</w:t>
      </w:r>
    </w:p>
    <w:p w:rsidR="00262224" w:rsidRDefault="00BB6CF4">
      <w:pPr>
        <w:pStyle w:val="BodyText"/>
        <w:spacing w:before="32" w:line="278" w:lineRule="auto"/>
        <w:ind w:left="300" w:right="546"/>
      </w:pPr>
      <w:r>
        <w:t>POSREDNIK</w:t>
      </w:r>
      <w:r>
        <w:rPr>
          <w:spacing w:val="-1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naknadu,</w:t>
      </w:r>
      <w:r>
        <w:rPr>
          <w:spacing w:val="-1"/>
        </w:rPr>
        <w:t xml:space="preserve"> </w:t>
      </w:r>
      <w:r>
        <w:t>posredničku</w:t>
      </w:r>
      <w:r>
        <w:rPr>
          <w:spacing w:val="-2"/>
        </w:rPr>
        <w:t xml:space="preserve"> </w:t>
      </w:r>
      <w:r>
        <w:t>proviziju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izvršeno</w:t>
      </w:r>
      <w:r>
        <w:rPr>
          <w:spacing w:val="-4"/>
        </w:rPr>
        <w:t xml:space="preserve"> </w:t>
      </w:r>
      <w:r>
        <w:t>posredovanje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kupovini</w:t>
      </w:r>
      <w:r>
        <w:rPr>
          <w:spacing w:val="-3"/>
        </w:rPr>
        <w:t xml:space="preserve"> </w:t>
      </w:r>
      <w:r>
        <w:t>predmetne</w:t>
      </w:r>
      <w:r>
        <w:rPr>
          <w:spacing w:val="-52"/>
        </w:rPr>
        <w:t xml:space="preserve"> </w:t>
      </w:r>
      <w:r>
        <w:t>nepokretnosti.</w:t>
      </w:r>
    </w:p>
    <w:p w:rsidR="00262224" w:rsidRDefault="00BB6CF4">
      <w:pPr>
        <w:pStyle w:val="BodyText"/>
        <w:tabs>
          <w:tab w:val="left" w:pos="7959"/>
        </w:tabs>
        <w:spacing w:line="276" w:lineRule="auto"/>
        <w:ind w:left="300" w:right="418"/>
      </w:pPr>
      <w:r>
        <w:t>NALOGODAVAC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obavezuje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POSREDNIKU</w:t>
      </w:r>
      <w:r>
        <w:rPr>
          <w:spacing w:val="-3"/>
        </w:rPr>
        <w:t xml:space="preserve"> </w:t>
      </w:r>
      <w:r>
        <w:t>uplati</w:t>
      </w:r>
      <w:r>
        <w:rPr>
          <w:spacing w:val="-2"/>
        </w:rPr>
        <w:t xml:space="preserve"> </w:t>
      </w:r>
      <w:r>
        <w:t>proviziju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visini</w:t>
      </w:r>
      <w:r>
        <w:rPr>
          <w:u w:val="single"/>
        </w:rPr>
        <w:tab/>
      </w:r>
      <w:r>
        <w:t>%</w:t>
      </w:r>
      <w:r>
        <w:rPr>
          <w:spacing w:val="1"/>
        </w:rPr>
        <w:t xml:space="preserve"> </w:t>
      </w:r>
      <w:r>
        <w:t>od cene kupljene / prodate</w:t>
      </w:r>
      <w:r>
        <w:rPr>
          <w:spacing w:val="1"/>
        </w:rPr>
        <w:t xml:space="preserve"> </w:t>
      </w:r>
      <w:r>
        <w:t>nekretnine ukoliko cena nekretnine iznosi 25000 evra i više, a ukoliko je cena nekretnine ispod 25000 evra nalogodavac je</w:t>
      </w:r>
      <w:r>
        <w:rPr>
          <w:spacing w:val="-52"/>
        </w:rPr>
        <w:t xml:space="preserve"> </w:t>
      </w:r>
      <w:r>
        <w:t>u obavezi da posredniku i</w:t>
      </w:r>
      <w:r>
        <w:t>splati fiksnu proviziju u iznosu od 750 evra, odnosno iznos u vrednosti jedne mesečne zakupnine</w:t>
      </w:r>
      <w:r>
        <w:rPr>
          <w:spacing w:val="-52"/>
        </w:rPr>
        <w:t xml:space="preserve"> </w:t>
      </w:r>
      <w:r>
        <w:t>ako je u pitanju posredovanje u zakupu u din.protivrednosti /srednji kurs NBS/,</w:t>
      </w:r>
      <w:r>
        <w:rPr>
          <w:spacing w:val="1"/>
        </w:rPr>
        <w:t xml:space="preserve"> </w:t>
      </w:r>
      <w:r>
        <w:t>kao naknadu posrednika za obavljene</w:t>
      </w:r>
      <w:r>
        <w:rPr>
          <w:spacing w:val="1"/>
        </w:rPr>
        <w:t xml:space="preserve"> </w:t>
      </w:r>
      <w:r>
        <w:t>usluge posredovanja.</w:t>
      </w:r>
    </w:p>
    <w:p w:rsidR="00262224" w:rsidRDefault="00BB6CF4">
      <w:pPr>
        <w:pStyle w:val="BodyText"/>
        <w:spacing w:line="276" w:lineRule="auto"/>
        <w:ind w:left="300" w:right="546"/>
      </w:pPr>
      <w:r>
        <w:t>Pravo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proviziju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stiče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trenutku</w:t>
      </w:r>
      <w:r>
        <w:rPr>
          <w:spacing w:val="-2"/>
        </w:rPr>
        <w:t xml:space="preserve"> </w:t>
      </w:r>
      <w:r>
        <w:t>kada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zaključi</w:t>
      </w:r>
      <w:r>
        <w:rPr>
          <w:spacing w:val="-3"/>
        </w:rPr>
        <w:t xml:space="preserve"> </w:t>
      </w:r>
      <w:r>
        <w:t>predugovor</w:t>
      </w:r>
      <w:r>
        <w:rPr>
          <w:spacing w:val="-2"/>
        </w:rPr>
        <w:t xml:space="preserve"> </w:t>
      </w:r>
      <w:r>
        <w:t>ili ugovor</w:t>
      </w:r>
      <w:r>
        <w:rPr>
          <w:spacing w:val="-2"/>
        </w:rPr>
        <w:t xml:space="preserve"> </w:t>
      </w:r>
      <w:r>
        <w:t>ukoliko</w:t>
      </w:r>
      <w:r>
        <w:rPr>
          <w:spacing w:val="1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prethodi</w:t>
      </w:r>
      <w:r>
        <w:rPr>
          <w:spacing w:val="-4"/>
        </w:rPr>
        <w:t xml:space="preserve"> </w:t>
      </w:r>
      <w:r>
        <w:t>predugovor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kome</w:t>
      </w:r>
      <w:r>
        <w:rPr>
          <w:spacing w:val="-5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POSREDNIK</w:t>
      </w:r>
      <w:r>
        <w:rPr>
          <w:spacing w:val="1"/>
        </w:rPr>
        <w:t xml:space="preserve"> </w:t>
      </w:r>
      <w:r>
        <w:t>posredovao.</w:t>
      </w:r>
    </w:p>
    <w:p w:rsidR="00262224" w:rsidRDefault="00BB6CF4">
      <w:pPr>
        <w:pStyle w:val="BodyText"/>
        <w:spacing w:before="197" w:line="276" w:lineRule="auto"/>
        <w:ind w:left="300" w:right="447"/>
      </w:pPr>
      <w:r>
        <w:t>Ukoliko bi predugovor ili ugovor koji je zaključen bio raskinut u slučaju neopravdanog odustanka NALOGODAVCA</w:t>
      </w:r>
      <w:r>
        <w:rPr>
          <w:spacing w:val="1"/>
        </w:rPr>
        <w:t xml:space="preserve"> </w:t>
      </w:r>
      <w:r>
        <w:t xml:space="preserve">osim u slučaju više sile </w:t>
      </w:r>
      <w:r>
        <w:t>predvi</w:t>
      </w:r>
      <w:r w:rsidR="00D272AA">
        <w:t>đ</w:t>
      </w:r>
      <w:r>
        <w:t>ene zakonom, ili ukoliko su predugovor ili ugovor zaključeni pod raskidnim uslovima</w:t>
      </w:r>
      <w:r>
        <w:rPr>
          <w:spacing w:val="1"/>
        </w:rPr>
        <w:t xml:space="preserve"> </w:t>
      </w:r>
      <w:r>
        <w:t>POSREDNIK ima pravo da zadrži celokupan iznos provizije kao naknadu POSREDNIKA za obavljene usluge</w:t>
      </w:r>
      <w:r>
        <w:rPr>
          <w:spacing w:val="1"/>
        </w:rPr>
        <w:t xml:space="preserve"> </w:t>
      </w:r>
      <w:r>
        <w:t>posredovanja.</w:t>
      </w:r>
      <w:r>
        <w:rPr>
          <w:spacing w:val="-5"/>
        </w:rPr>
        <w:t xml:space="preserve"> </w:t>
      </w:r>
      <w:r>
        <w:t>POSREDNIKU</w:t>
      </w:r>
      <w:r>
        <w:rPr>
          <w:spacing w:val="-6"/>
        </w:rPr>
        <w:t xml:space="preserve"> </w:t>
      </w:r>
      <w:r>
        <w:t>tako</w:t>
      </w:r>
      <w:r w:rsidR="00D272AA">
        <w:t>đ</w:t>
      </w:r>
      <w:r>
        <w:t>e</w:t>
      </w:r>
      <w:r>
        <w:rPr>
          <w:spacing w:val="-5"/>
        </w:rPr>
        <w:t xml:space="preserve"> </w:t>
      </w:r>
      <w:r>
        <w:t>pripada</w:t>
      </w:r>
      <w:r>
        <w:rPr>
          <w:spacing w:val="-4"/>
        </w:rPr>
        <w:t xml:space="preserve"> </w:t>
      </w:r>
      <w:r>
        <w:t>pravo</w:t>
      </w:r>
      <w:r>
        <w:rPr>
          <w:spacing w:val="-5"/>
        </w:rPr>
        <w:t xml:space="preserve"> </w:t>
      </w:r>
      <w:r>
        <w:t>naknade</w:t>
      </w:r>
      <w:r>
        <w:rPr>
          <w:spacing w:val="-5"/>
        </w:rPr>
        <w:t xml:space="preserve"> </w:t>
      </w:r>
      <w:r>
        <w:t>troškova,</w:t>
      </w:r>
      <w:r>
        <w:rPr>
          <w:spacing w:val="-5"/>
        </w:rPr>
        <w:t xml:space="preserve"> </w:t>
      </w:r>
      <w:r>
        <w:t>ko</w:t>
      </w:r>
      <w:r>
        <w:t>ji</w:t>
      </w:r>
      <w:r>
        <w:rPr>
          <w:spacing w:val="-6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spadaju</w:t>
      </w:r>
      <w:r>
        <w:rPr>
          <w:spacing w:val="-8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redovne</w:t>
      </w:r>
      <w:r>
        <w:rPr>
          <w:spacing w:val="-5"/>
        </w:rPr>
        <w:t xml:space="preserve"> </w:t>
      </w:r>
      <w:r>
        <w:t>troškove</w:t>
      </w:r>
      <w:r>
        <w:rPr>
          <w:spacing w:val="-5"/>
        </w:rPr>
        <w:t xml:space="preserve"> </w:t>
      </w:r>
      <w:r>
        <w:t>posredovanja,</w:t>
      </w:r>
      <w:r>
        <w:rPr>
          <w:spacing w:val="-52"/>
        </w:rPr>
        <w:t xml:space="preserve"> </w:t>
      </w:r>
      <w:r>
        <w:t>kao i pravo na naknadu štete koju mu NALOGODAVAC pričini svojim delovanjem, ali da o preduzimanju radnji koje</w:t>
      </w:r>
      <w:r>
        <w:rPr>
          <w:spacing w:val="1"/>
        </w:rPr>
        <w:t xml:space="preserve"> </w:t>
      </w:r>
      <w:r>
        <w:t>stvaraju</w:t>
      </w:r>
      <w:r>
        <w:rPr>
          <w:spacing w:val="-1"/>
        </w:rPr>
        <w:t xml:space="preserve"> </w:t>
      </w:r>
      <w:r>
        <w:t>dodatne troškove</w:t>
      </w:r>
      <w:r>
        <w:rPr>
          <w:spacing w:val="-1"/>
        </w:rPr>
        <w:t xml:space="preserve"> </w:t>
      </w:r>
      <w:r>
        <w:t>POSREDNIK</w:t>
      </w:r>
      <w:r>
        <w:rPr>
          <w:spacing w:val="3"/>
        </w:rPr>
        <w:t xml:space="preserve"> </w:t>
      </w:r>
      <w:r>
        <w:t>mora obavestiti NALOGODAVCA.</w:t>
      </w:r>
    </w:p>
    <w:p w:rsidR="00262224" w:rsidRDefault="00BB6CF4">
      <w:pPr>
        <w:pStyle w:val="Heading3"/>
        <w:spacing w:before="5"/>
        <w:rPr>
          <w:u w:val="none"/>
        </w:rPr>
      </w:pPr>
      <w:r>
        <w:rPr>
          <w:u w:val="none"/>
        </w:rPr>
        <w:t>V</w:t>
      </w:r>
    </w:p>
    <w:p w:rsidR="00262224" w:rsidRDefault="00BB6CF4">
      <w:pPr>
        <w:pStyle w:val="BodyText"/>
        <w:spacing w:before="32" w:line="276" w:lineRule="auto"/>
        <w:ind w:left="300" w:right="447"/>
      </w:pPr>
      <w:r>
        <w:t>NALOGODAVAC se obavezuje da posredničku proviziju iz člana IV ovog ugovora nadoknadi POSREDNIKU i u</w:t>
      </w:r>
      <w:r>
        <w:rPr>
          <w:spacing w:val="1"/>
        </w:rPr>
        <w:t xml:space="preserve"> </w:t>
      </w:r>
      <w:r>
        <w:t>sledećim</w:t>
      </w:r>
      <w:r>
        <w:rPr>
          <w:spacing w:val="-7"/>
        </w:rPr>
        <w:t xml:space="preserve"> </w:t>
      </w:r>
      <w:r>
        <w:t>slučajevima:</w:t>
      </w:r>
      <w:r>
        <w:rPr>
          <w:spacing w:val="-1"/>
        </w:rPr>
        <w:t xml:space="preserve"> </w:t>
      </w:r>
      <w:r>
        <w:t>ukoliko</w:t>
      </w:r>
      <w:r>
        <w:rPr>
          <w:spacing w:val="-2"/>
        </w:rPr>
        <w:t xml:space="preserve"> </w:t>
      </w:r>
      <w:r>
        <w:t>zaključi</w:t>
      </w:r>
      <w:r>
        <w:rPr>
          <w:spacing w:val="-4"/>
        </w:rPr>
        <w:t xml:space="preserve"> </w:t>
      </w:r>
      <w:r>
        <w:t>predugovor</w:t>
      </w:r>
      <w:r>
        <w:rPr>
          <w:spacing w:val="-3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ugovor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neki</w:t>
      </w:r>
      <w:r>
        <w:rPr>
          <w:spacing w:val="-1"/>
        </w:rPr>
        <w:t xml:space="preserve"> </w:t>
      </w:r>
      <w:r>
        <w:t>drugi</w:t>
      </w:r>
      <w:r>
        <w:rPr>
          <w:spacing w:val="-1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stekne</w:t>
      </w:r>
      <w:r>
        <w:rPr>
          <w:spacing w:val="-3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vlasništva</w:t>
      </w:r>
      <w:r>
        <w:rPr>
          <w:spacing w:val="-2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pravo</w:t>
      </w:r>
    </w:p>
    <w:p w:rsidR="00262224" w:rsidRDefault="00BB6CF4">
      <w:pPr>
        <w:pStyle w:val="BodyText"/>
        <w:spacing w:before="2" w:line="276" w:lineRule="auto"/>
        <w:ind w:left="300" w:right="672"/>
      </w:pPr>
      <w:r>
        <w:t xml:space="preserve">korišćenja na nepokretnosti / ili je </w:t>
      </w:r>
      <w:r>
        <w:t>proda / kupi / zakupi / izda u zakup /, sa kojom ga je na bilo koji način u vezu doveo</w:t>
      </w:r>
      <w:r>
        <w:rPr>
          <w:spacing w:val="1"/>
        </w:rPr>
        <w:t xml:space="preserve"> </w:t>
      </w:r>
      <w:r>
        <w:t>POSREDNIK, a da pri tome izbegne plaćanje posredničke provizije POSREDNIKU, ukoliko omogući članovima svoje</w:t>
      </w:r>
      <w:r>
        <w:rPr>
          <w:spacing w:val="-52"/>
        </w:rPr>
        <w:t xml:space="preserve"> </w:t>
      </w:r>
      <w:r>
        <w:t>porodice, bilo kom trećem fizičkom ili pravnom licu da na osn</w:t>
      </w:r>
      <w:r>
        <w:t>ovu podataka koje je NALOGODAVAC dobio od</w:t>
      </w:r>
      <w:r>
        <w:rPr>
          <w:spacing w:val="1"/>
        </w:rPr>
        <w:t xml:space="preserve"> </w:t>
      </w:r>
      <w:r>
        <w:t>POSREDNIKA zaključi predugovor ili ugovor ili na neki drugi način stekne pravo vlasništva ili pravo korišćenja na</w:t>
      </w:r>
      <w:r>
        <w:rPr>
          <w:spacing w:val="1"/>
        </w:rPr>
        <w:t xml:space="preserve"> </w:t>
      </w:r>
      <w:r>
        <w:t>nepokretnosti</w:t>
      </w:r>
      <w:r>
        <w:rPr>
          <w:spacing w:val="-3"/>
        </w:rPr>
        <w:t xml:space="preserve"> </w:t>
      </w:r>
      <w:r>
        <w:t>/ ili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proda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kupi</w:t>
      </w:r>
      <w:r>
        <w:rPr>
          <w:spacing w:val="-1"/>
        </w:rPr>
        <w:t xml:space="preserve"> </w:t>
      </w:r>
      <w:r>
        <w:t>/ zakupi /</w:t>
      </w:r>
      <w:r>
        <w:rPr>
          <w:spacing w:val="-3"/>
        </w:rPr>
        <w:t xml:space="preserve"> </w:t>
      </w:r>
      <w:r>
        <w:t>izda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zakup</w:t>
      </w:r>
      <w:r>
        <w:rPr>
          <w:spacing w:val="-1"/>
        </w:rPr>
        <w:t xml:space="preserve"> </w:t>
      </w:r>
      <w:r>
        <w:t>/,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kojom</w:t>
      </w:r>
      <w:r>
        <w:rPr>
          <w:spacing w:val="-5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bilo</w:t>
      </w:r>
      <w:r>
        <w:rPr>
          <w:spacing w:val="-1"/>
        </w:rPr>
        <w:t xml:space="preserve"> </w:t>
      </w:r>
      <w:r>
        <w:t>koji način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vezu</w:t>
      </w:r>
      <w:r>
        <w:rPr>
          <w:spacing w:val="-1"/>
        </w:rPr>
        <w:t xml:space="preserve"> </w:t>
      </w:r>
      <w:r>
        <w:t>doveo</w:t>
      </w:r>
      <w:r>
        <w:rPr>
          <w:spacing w:val="-1"/>
        </w:rPr>
        <w:t xml:space="preserve"> </w:t>
      </w:r>
      <w:r>
        <w:t>POSREDNIK</w:t>
      </w:r>
    </w:p>
    <w:p w:rsidR="00262224" w:rsidRDefault="00262224">
      <w:pPr>
        <w:pStyle w:val="BodyText"/>
        <w:spacing w:before="5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1"/>
      </w:tblGrid>
      <w:tr w:rsidR="00262224">
        <w:trPr>
          <w:trHeight w:val="3295"/>
        </w:trPr>
        <w:tc>
          <w:tcPr>
            <w:tcW w:w="11311" w:type="dxa"/>
          </w:tcPr>
          <w:p w:rsidR="00262224" w:rsidRDefault="00BB6CF4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VI</w:t>
            </w:r>
          </w:p>
          <w:p w:rsidR="00262224" w:rsidRDefault="00BB6CF4">
            <w:pPr>
              <w:pStyle w:val="TableParagraph"/>
              <w:spacing w:line="240" w:lineRule="auto"/>
              <w:ind w:right="184"/>
            </w:pPr>
            <w:r>
              <w:t>Potpisom ovog Ugovora POSREDNIK prihvata da obaveze preuzete ovim Ugovorom izvrši tako da do prodaje / kupovine /</w:t>
            </w:r>
            <w:r>
              <w:rPr>
                <w:spacing w:val="-52"/>
              </w:rPr>
              <w:t xml:space="preserve"> </w:t>
            </w:r>
            <w:r>
              <w:t>zakupa predmetne nepokretnosti doĎe najkasnije u roku od godinu dana od dana zaključenja ovog ugovora s tim da se rok</w:t>
            </w:r>
            <w:r>
              <w:rPr>
                <w:spacing w:val="1"/>
              </w:rPr>
              <w:t xml:space="preserve"> </w:t>
            </w:r>
            <w:r>
              <w:t>pod</w:t>
            </w:r>
            <w:r>
              <w:rPr>
                <w:spacing w:val="-1"/>
              </w:rPr>
              <w:t xml:space="preserve"> </w:t>
            </w:r>
            <w:r>
              <w:t>kojim</w:t>
            </w:r>
            <w:r>
              <w:rPr>
                <w:spacing w:val="-4"/>
              </w:rPr>
              <w:t xml:space="preserve"> </w:t>
            </w:r>
            <w:r>
              <w:t>je ovaj</w:t>
            </w:r>
            <w:r>
              <w:rPr>
                <w:spacing w:val="2"/>
              </w:rPr>
              <w:t xml:space="preserve"> </w:t>
            </w:r>
            <w:r>
              <w:t>Ugovor zaključen</w:t>
            </w:r>
            <w:r>
              <w:rPr>
                <w:spacing w:val="-3"/>
              </w:rPr>
              <w:t xml:space="preserve"> </w:t>
            </w:r>
            <w:r>
              <w:t>može produžiti uz</w:t>
            </w:r>
            <w:r>
              <w:rPr>
                <w:spacing w:val="-5"/>
              </w:rPr>
              <w:t xml:space="preserve"> </w:t>
            </w:r>
            <w:r>
              <w:t>saglasnost</w:t>
            </w:r>
            <w:r>
              <w:rPr>
                <w:spacing w:val="1"/>
              </w:rPr>
              <w:t xml:space="preserve"> </w:t>
            </w:r>
            <w:r>
              <w:t>obe ugovorne</w:t>
            </w:r>
            <w:r>
              <w:rPr>
                <w:spacing w:val="-1"/>
              </w:rPr>
              <w:t xml:space="preserve"> </w:t>
            </w:r>
            <w:r>
              <w:t>strane.</w:t>
            </w:r>
          </w:p>
          <w:p w:rsidR="00262224" w:rsidRDefault="00BB6CF4">
            <w:pPr>
              <w:pStyle w:val="TableParagraph"/>
              <w:spacing w:line="252" w:lineRule="exact"/>
            </w:pPr>
            <w:r>
              <w:t>Sastavni</w:t>
            </w:r>
            <w:r>
              <w:rPr>
                <w:spacing w:val="-4"/>
              </w:rPr>
              <w:t xml:space="preserve"> </w:t>
            </w:r>
            <w:r>
              <w:t>deo</w:t>
            </w:r>
            <w:r>
              <w:rPr>
                <w:spacing w:val="-2"/>
              </w:rPr>
              <w:t xml:space="preserve"> </w:t>
            </w:r>
            <w:r>
              <w:t>ovog</w:t>
            </w:r>
            <w:r>
              <w:rPr>
                <w:spacing w:val="-4"/>
              </w:rPr>
              <w:t xml:space="preserve"> </w:t>
            </w:r>
            <w:r>
              <w:t>ugovora</w:t>
            </w:r>
            <w:r>
              <w:rPr>
                <w:spacing w:val="-1"/>
              </w:rPr>
              <w:t xml:space="preserve"> </w:t>
            </w:r>
            <w:r>
              <w:t>čine</w:t>
            </w:r>
            <w:r>
              <w:rPr>
                <w:spacing w:val="-2"/>
              </w:rPr>
              <w:t xml:space="preserve"> </w:t>
            </w:r>
            <w:r>
              <w:t>Opšti</w:t>
            </w:r>
            <w:r>
              <w:rPr>
                <w:spacing w:val="-1"/>
              </w:rPr>
              <w:t xml:space="preserve"> </w:t>
            </w:r>
            <w:r>
              <w:t>uslovi</w:t>
            </w:r>
            <w:r>
              <w:rPr>
                <w:spacing w:val="1"/>
              </w:rPr>
              <w:t xml:space="preserve"> </w:t>
            </w:r>
            <w:r>
              <w:t>poslovanja</w:t>
            </w:r>
            <w:r>
              <w:rPr>
                <w:spacing w:val="-2"/>
              </w:rPr>
              <w:t xml:space="preserve"> </w:t>
            </w:r>
            <w:r>
              <w:t>Agencije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nekretnine</w:t>
            </w:r>
            <w:r>
              <w:rPr>
                <w:spacing w:val="-4"/>
              </w:rPr>
              <w:t xml:space="preserve"> </w:t>
            </w:r>
            <w:r>
              <w:t>PROSTOR.</w:t>
            </w:r>
          </w:p>
          <w:p w:rsidR="00262224" w:rsidRDefault="00BB6CF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VII</w:t>
            </w:r>
          </w:p>
          <w:p w:rsidR="00262224" w:rsidRDefault="00BB6CF4">
            <w:pPr>
              <w:pStyle w:val="TableParagraph"/>
              <w:spacing w:line="240" w:lineRule="auto"/>
              <w:ind w:right="184"/>
            </w:pPr>
            <w:r>
              <w:t>Ugovarači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saglasni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8"/>
              </w:rPr>
              <w:t xml:space="preserve"> </w:t>
            </w:r>
            <w:r>
              <w:t>realizaciji</w:t>
            </w:r>
            <w:r>
              <w:rPr>
                <w:spacing w:val="-5"/>
              </w:rPr>
              <w:t xml:space="preserve"> </w:t>
            </w:r>
            <w:r>
              <w:t>ovog</w:t>
            </w:r>
            <w:r>
              <w:rPr>
                <w:spacing w:val="-9"/>
              </w:rPr>
              <w:t xml:space="preserve"> </w:t>
            </w:r>
            <w:r>
              <w:t>ugovora</w:t>
            </w:r>
            <w:r>
              <w:rPr>
                <w:spacing w:val="-6"/>
              </w:rPr>
              <w:t xml:space="preserve"> </w:t>
            </w:r>
            <w:r>
              <w:t>postupaju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me</w:t>
            </w:r>
            <w:r w:rsidR="00D272AA">
              <w:t>đ</w:t>
            </w:r>
            <w:r>
              <w:t>usobno</w:t>
            </w:r>
            <w:r>
              <w:rPr>
                <w:spacing w:val="-9"/>
              </w:rPr>
              <w:t xml:space="preserve"> </w:t>
            </w:r>
            <w:r>
              <w:t>sara</w:t>
            </w:r>
            <w:r w:rsidR="00D272AA">
              <w:t>đ</w:t>
            </w:r>
            <w:r>
              <w:t>uju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dobroj</w:t>
            </w:r>
            <w:r>
              <w:rPr>
                <w:spacing w:val="-5"/>
              </w:rPr>
              <w:t xml:space="preserve"> </w:t>
            </w:r>
            <w:r>
              <w:t>veri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uz</w:t>
            </w:r>
            <w:r>
              <w:rPr>
                <w:spacing w:val="-8"/>
              </w:rPr>
              <w:t xml:space="preserve"> </w:t>
            </w:r>
            <w:r>
              <w:t>puno</w:t>
            </w:r>
            <w:r>
              <w:rPr>
                <w:spacing w:val="-6"/>
              </w:rPr>
              <w:t xml:space="preserve"> </w:t>
            </w:r>
            <w:r>
              <w:t>uvažavanje,</w:t>
            </w:r>
            <w:r>
              <w:rPr>
                <w:spacing w:val="-6"/>
              </w:rPr>
              <w:t xml:space="preserve"> </w:t>
            </w:r>
            <w:r>
              <w:t>pa</w:t>
            </w:r>
            <w:r>
              <w:rPr>
                <w:spacing w:val="-5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obavezuju da</w:t>
            </w:r>
            <w:r>
              <w:rPr>
                <w:spacing w:val="-1"/>
              </w:rPr>
              <w:t xml:space="preserve"> </w:t>
            </w:r>
            <w:r>
              <w:t>će pokušati</w:t>
            </w:r>
            <w:r>
              <w:rPr>
                <w:spacing w:val="-3"/>
              </w:rPr>
              <w:t xml:space="preserve"> </w:t>
            </w:r>
            <w:r>
              <w:t>da sve</w:t>
            </w:r>
            <w:r>
              <w:rPr>
                <w:spacing w:val="-1"/>
              </w:rPr>
              <w:t xml:space="preserve"> </w:t>
            </w:r>
            <w:r>
              <w:t>eventualne</w:t>
            </w:r>
            <w:r>
              <w:rPr>
                <w:spacing w:val="-2"/>
              </w:rPr>
              <w:t xml:space="preserve"> </w:t>
            </w:r>
            <w:r>
              <w:t>sporove</w:t>
            </w:r>
            <w:r>
              <w:rPr>
                <w:spacing w:val="-1"/>
              </w:rPr>
              <w:t xml:space="preserve"> </w:t>
            </w:r>
            <w:r>
              <w:t>koji</w:t>
            </w:r>
            <w:r>
              <w:rPr>
                <w:spacing w:val="-2"/>
              </w:rPr>
              <w:t xml:space="preserve"> </w:t>
            </w:r>
            <w:r>
              <w:t>nastanu</w:t>
            </w:r>
            <w:r>
              <w:rPr>
                <w:spacing w:val="-3"/>
              </w:rPr>
              <w:t xml:space="preserve"> </w:t>
            </w:r>
            <w:r>
              <w:t>u toku</w:t>
            </w:r>
            <w:r>
              <w:rPr>
                <w:spacing w:val="-1"/>
              </w:rPr>
              <w:t xml:space="preserve"> </w:t>
            </w:r>
            <w:r>
              <w:t>realizacije</w:t>
            </w:r>
            <w:r>
              <w:rPr>
                <w:spacing w:val="3"/>
              </w:rPr>
              <w:t xml:space="preserve"> </w:t>
            </w:r>
            <w:r>
              <w:t>reše</w:t>
            </w:r>
            <w:r>
              <w:rPr>
                <w:spacing w:val="-1"/>
              </w:rPr>
              <w:t xml:space="preserve"> </w:t>
            </w:r>
            <w:r>
              <w:t>mirnim</w:t>
            </w:r>
            <w:r>
              <w:rPr>
                <w:spacing w:val="-4"/>
              </w:rPr>
              <w:t xml:space="preserve"> </w:t>
            </w:r>
            <w:r>
              <w:t>putem.</w:t>
            </w:r>
          </w:p>
          <w:p w:rsidR="00262224" w:rsidRDefault="00BB6CF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VIII</w:t>
            </w:r>
          </w:p>
          <w:p w:rsidR="00262224" w:rsidRDefault="00BB6CF4">
            <w:pPr>
              <w:pStyle w:val="TableParagraph"/>
            </w:pPr>
            <w:r>
              <w:t>U</w:t>
            </w:r>
            <w:r>
              <w:rPr>
                <w:spacing w:val="-3"/>
              </w:rPr>
              <w:t xml:space="preserve"> </w:t>
            </w:r>
            <w:r>
              <w:t>slučaju</w:t>
            </w:r>
            <w:r>
              <w:rPr>
                <w:spacing w:val="-5"/>
              </w:rPr>
              <w:t xml:space="preserve"> </w:t>
            </w:r>
            <w:r>
              <w:t>spora</w:t>
            </w:r>
            <w:r>
              <w:rPr>
                <w:spacing w:val="-1"/>
              </w:rPr>
              <w:t xml:space="preserve"> </w:t>
            </w:r>
            <w:r>
              <w:t>nadležan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stvarno</w:t>
            </w:r>
            <w:r>
              <w:rPr>
                <w:spacing w:val="-2"/>
              </w:rPr>
              <w:t xml:space="preserve"> </w:t>
            </w:r>
            <w:r>
              <w:t>mesno</w:t>
            </w:r>
            <w:r>
              <w:rPr>
                <w:spacing w:val="-2"/>
              </w:rPr>
              <w:t xml:space="preserve"> </w:t>
            </w:r>
            <w:r>
              <w:t>nadležni sud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mestu</w:t>
            </w:r>
            <w:r>
              <w:rPr>
                <w:spacing w:val="-1"/>
              </w:rPr>
              <w:t xml:space="preserve"> </w:t>
            </w:r>
            <w:r>
              <w:t>sedišta</w:t>
            </w:r>
            <w:r>
              <w:rPr>
                <w:spacing w:val="-2"/>
              </w:rPr>
              <w:t xml:space="preserve"> </w:t>
            </w:r>
            <w:r>
              <w:t>posrednika.</w:t>
            </w:r>
          </w:p>
          <w:p w:rsidR="00262224" w:rsidRDefault="00BB6CF4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IX</w:t>
            </w:r>
          </w:p>
          <w:p w:rsidR="00262224" w:rsidRDefault="00BB6CF4">
            <w:pPr>
              <w:pStyle w:val="TableParagraph"/>
            </w:pPr>
            <w:r>
              <w:t>Ovaj</w:t>
            </w:r>
            <w:r>
              <w:rPr>
                <w:spacing w:val="1"/>
              </w:rPr>
              <w:t xml:space="preserve"> </w:t>
            </w:r>
            <w:r>
              <w:t>Ugovor</w:t>
            </w:r>
            <w:r>
              <w:rPr>
                <w:spacing w:val="-1"/>
              </w:rPr>
              <w:t xml:space="preserve"> </w:t>
            </w:r>
            <w:r>
              <w:t>sačinjen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dva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istovetna</w:t>
            </w:r>
            <w:r>
              <w:rPr>
                <w:spacing w:val="-1"/>
              </w:rPr>
              <w:t xml:space="preserve"> </w:t>
            </w:r>
            <w:r>
              <w:t>primerka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kojih</w:t>
            </w:r>
            <w:r>
              <w:rPr>
                <w:spacing w:val="-1"/>
              </w:rPr>
              <w:t xml:space="preserve"> </w:t>
            </w:r>
            <w:r>
              <w:t>obe</w:t>
            </w:r>
            <w:r>
              <w:rPr>
                <w:spacing w:val="-2"/>
              </w:rPr>
              <w:t xml:space="preserve"> </w:t>
            </w:r>
            <w:r>
              <w:t>ugovorne</w:t>
            </w:r>
            <w:r>
              <w:rPr>
                <w:spacing w:val="-1"/>
              </w:rPr>
              <w:t xml:space="preserve"> </w:t>
            </w:r>
            <w:r>
              <w:t>strane</w:t>
            </w:r>
            <w:r>
              <w:rPr>
                <w:spacing w:val="-1"/>
              </w:rPr>
              <w:t xml:space="preserve"> </w:t>
            </w:r>
            <w:r>
              <w:t>zadržavaju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r>
              <w:t>jedan.</w:t>
            </w:r>
          </w:p>
        </w:tc>
      </w:tr>
      <w:tr w:rsidR="00262224">
        <w:trPr>
          <w:trHeight w:val="658"/>
        </w:trPr>
        <w:tc>
          <w:tcPr>
            <w:tcW w:w="11311" w:type="dxa"/>
          </w:tcPr>
          <w:p w:rsidR="00262224" w:rsidRDefault="00262224">
            <w:pPr>
              <w:pStyle w:val="TableParagraph"/>
              <w:spacing w:before="9" w:line="240" w:lineRule="auto"/>
              <w:ind w:left="0"/>
            </w:pPr>
          </w:p>
          <w:p w:rsidR="00262224" w:rsidRDefault="00BB6CF4">
            <w:pPr>
              <w:pStyle w:val="TableParagraph"/>
              <w:tabs>
                <w:tab w:val="left" w:pos="7584"/>
              </w:tabs>
              <w:spacing w:line="240" w:lineRule="auto"/>
              <w:ind w:left="642"/>
              <w:rPr>
                <w:b/>
              </w:rPr>
            </w:pPr>
            <w:r>
              <w:rPr>
                <w:b/>
              </w:rPr>
              <w:t>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POSREDNIKA</w:t>
            </w:r>
            <w:r>
              <w:rPr>
                <w:b/>
              </w:rPr>
              <w:tab/>
              <w:t>NALOGODAVAC</w:t>
            </w:r>
          </w:p>
        </w:tc>
      </w:tr>
      <w:tr w:rsidR="00262224">
        <w:trPr>
          <w:trHeight w:val="387"/>
        </w:trPr>
        <w:tc>
          <w:tcPr>
            <w:tcW w:w="11311" w:type="dxa"/>
          </w:tcPr>
          <w:p w:rsidR="00262224" w:rsidRDefault="00BB6CF4">
            <w:pPr>
              <w:pStyle w:val="TableParagraph"/>
              <w:spacing w:before="134" w:line="233" w:lineRule="exact"/>
              <w:ind w:left="586"/>
            </w:pPr>
            <w:r>
              <w:t>Branislav</w:t>
            </w:r>
            <w:r>
              <w:rPr>
                <w:spacing w:val="-6"/>
              </w:rPr>
              <w:t xml:space="preserve"> </w:t>
            </w:r>
            <w:r>
              <w:t>Jovanović, s.r.</w:t>
            </w:r>
            <w:r w:rsidR="00D272AA">
              <w:t xml:space="preserve">                                                                             ___________________________</w:t>
            </w:r>
          </w:p>
        </w:tc>
      </w:tr>
    </w:tbl>
    <w:p w:rsidR="00BB6CF4" w:rsidRDefault="00BB6CF4"/>
    <w:sectPr w:rsidR="00BB6CF4">
      <w:pgSz w:w="12240" w:h="15840"/>
      <w:pgMar w:top="1180" w:right="300" w:bottom="980" w:left="420" w:header="722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F4" w:rsidRDefault="00BB6CF4">
      <w:r>
        <w:separator/>
      </w:r>
    </w:p>
  </w:endnote>
  <w:endnote w:type="continuationSeparator" w:id="0">
    <w:p w:rsidR="00BB6CF4" w:rsidRDefault="00BB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24" w:rsidRDefault="00655BC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2441575</wp:posOffset>
              </wp:positionH>
              <wp:positionV relativeFrom="page">
                <wp:posOffset>9416415</wp:posOffset>
              </wp:positionV>
              <wp:extent cx="288925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224" w:rsidRDefault="00BB6CF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Agencija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PROSTOR –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Ugovor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posredovanju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2.25pt;margin-top:741.45pt;width:227.5pt;height:15.3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3D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" filled="f" stroked="f">
              <v:textbox inset="0,0,0,0">
                <w:txbxContent>
                  <w:p w:rsidR="00262224" w:rsidRDefault="00BB6CF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Agencija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PROSTOR 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Ugovor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posredovanju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F4" w:rsidRDefault="00BB6CF4">
      <w:r>
        <w:separator/>
      </w:r>
    </w:p>
  </w:footnote>
  <w:footnote w:type="continuationSeparator" w:id="0">
    <w:p w:rsidR="00BB6CF4" w:rsidRDefault="00BB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24" w:rsidRDefault="00655BC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7202170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224" w:rsidRDefault="00BB6C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BC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7.1pt;margin-top:35.1pt;width:12pt;height:15.3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" filled="f" stroked="f">
              <v:textbox inset="0,0,0,0">
                <w:txbxContent>
                  <w:p w:rsidR="00262224" w:rsidRDefault="00BB6C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BC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24"/>
    <w:rsid w:val="00262224"/>
    <w:rsid w:val="00655BC5"/>
    <w:rsid w:val="00BB6CF4"/>
    <w:rsid w:val="00D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1A0C"/>
  <w15:docId w15:val="{430BBE25-9E96-438E-A3AB-F1396EF0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20"/>
      <w:ind w:left="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PC</cp:lastModifiedBy>
  <cp:revision>2</cp:revision>
  <dcterms:created xsi:type="dcterms:W3CDTF">2024-04-25T19:11:00Z</dcterms:created>
  <dcterms:modified xsi:type="dcterms:W3CDTF">2024-04-25T19:11:00Z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2024-04-25T00:00:00Z</vt:filetime>
  </property>
</Properties>
</file>